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C0935" w14:textId="77777777" w:rsidR="00242670" w:rsidRDefault="00242670">
      <w:pPr>
        <w:pStyle w:val="Textkrper"/>
        <w:rPr>
          <w:rFonts w:ascii="Times New Roman"/>
          <w:sz w:val="20"/>
        </w:rPr>
      </w:pPr>
    </w:p>
    <w:p w14:paraId="5469EC5A" w14:textId="77777777" w:rsidR="00242670" w:rsidRDefault="00242670">
      <w:pPr>
        <w:pStyle w:val="Textkrper"/>
        <w:spacing w:before="4"/>
        <w:rPr>
          <w:rFonts w:ascii="Times New Roman"/>
          <w:sz w:val="23"/>
        </w:rPr>
      </w:pPr>
    </w:p>
    <w:p w14:paraId="7E9D1813" w14:textId="0DFF048C" w:rsidR="00F72B63" w:rsidRPr="007664C0" w:rsidRDefault="007664C0" w:rsidP="007664C0">
      <w:pPr>
        <w:pStyle w:val="berschrift1"/>
        <w:suppressAutoHyphens/>
        <w:spacing w:line="261" w:lineRule="auto"/>
        <w:ind w:right="55"/>
        <w:rPr>
          <w:color w:val="686867"/>
          <w:lang w:val="en-GB"/>
        </w:rPr>
      </w:pPr>
      <w:r w:rsidRPr="007664C0">
        <w:rPr>
          <w:color w:val="686867"/>
          <w:lang w:val="en-GB"/>
        </w:rPr>
        <w:t>TMD Friction continues its expansion in Italy with new partnerships for the distributio</w:t>
      </w:r>
      <w:r w:rsidR="00E44B15">
        <w:rPr>
          <w:color w:val="686867"/>
          <w:lang w:val="en-GB"/>
        </w:rPr>
        <w:t>n of the Textar and Don brands</w:t>
      </w:r>
    </w:p>
    <w:p w14:paraId="6BB199DE" w14:textId="10054476" w:rsidR="00F72B63" w:rsidRPr="007664C0" w:rsidRDefault="007664C0" w:rsidP="366183CE">
      <w:pPr>
        <w:suppressAutoHyphens/>
        <w:spacing w:before="180" w:line="249" w:lineRule="auto"/>
        <w:ind w:left="404" w:right="151"/>
        <w:rPr>
          <w:b/>
          <w:bCs/>
          <w:color w:val="151616"/>
          <w:lang w:val="en-GB"/>
        </w:rPr>
      </w:pPr>
      <w:bookmarkStart w:id="0" w:name="_GoBack"/>
      <w:bookmarkEnd w:id="0"/>
      <w:r w:rsidRPr="366183CE">
        <w:rPr>
          <w:b/>
          <w:bCs/>
          <w:color w:val="151616"/>
          <w:lang w:val="en-GB"/>
        </w:rPr>
        <w:t xml:space="preserve">The leading </w:t>
      </w:r>
      <w:r w:rsidR="00743361">
        <w:rPr>
          <w:b/>
          <w:bCs/>
          <w:color w:val="151616"/>
          <w:lang w:val="en-GB"/>
        </w:rPr>
        <w:t>global</w:t>
      </w:r>
      <w:r w:rsidRPr="366183CE">
        <w:rPr>
          <w:b/>
          <w:bCs/>
          <w:color w:val="151616"/>
          <w:lang w:val="en-GB"/>
        </w:rPr>
        <w:t xml:space="preserve"> manufacturer of braking </w:t>
      </w:r>
      <w:r w:rsidR="00167643" w:rsidRPr="366183CE">
        <w:rPr>
          <w:b/>
          <w:bCs/>
          <w:color w:val="151616"/>
          <w:lang w:val="en-GB"/>
        </w:rPr>
        <w:t>products</w:t>
      </w:r>
      <w:r w:rsidRPr="366183CE">
        <w:rPr>
          <w:b/>
          <w:bCs/>
          <w:color w:val="151616"/>
          <w:lang w:val="en-GB"/>
        </w:rPr>
        <w:t xml:space="preserve"> announces two new important collaborations to expand its presence in Italy with the distribution of brands dedicated to braking solutions for passenger cars.</w:t>
      </w:r>
    </w:p>
    <w:p w14:paraId="1768DB5A" w14:textId="77777777" w:rsidR="00242670" w:rsidRPr="007664C0" w:rsidRDefault="00242670" w:rsidP="00066206">
      <w:pPr>
        <w:pStyle w:val="Textkrper"/>
        <w:suppressAutoHyphens/>
        <w:spacing w:before="11"/>
        <w:rPr>
          <w:b/>
          <w:lang w:val="en-GB"/>
        </w:rPr>
      </w:pPr>
    </w:p>
    <w:p w14:paraId="2CB3CF5B" w14:textId="3869ECD5" w:rsidR="00242670" w:rsidRPr="000B2DA0" w:rsidRDefault="007664C0" w:rsidP="00066206">
      <w:pPr>
        <w:pStyle w:val="Textkrper"/>
        <w:suppressAutoHyphens/>
        <w:spacing w:line="254" w:lineRule="auto"/>
        <w:ind w:left="404" w:right="150"/>
        <w:rPr>
          <w:color w:val="151616"/>
          <w:lang w:val="en-US"/>
        </w:rPr>
      </w:pPr>
      <w:r w:rsidRPr="366183CE">
        <w:rPr>
          <w:rFonts w:ascii="Univers LT Std 57 Cn" w:hAnsi="Univers LT Std 57 Cn"/>
          <w:b/>
          <w:bCs/>
          <w:color w:val="686867"/>
          <w:lang w:val="en-US"/>
        </w:rPr>
        <w:t>MILAN</w:t>
      </w:r>
      <w:r w:rsidR="00E70B68" w:rsidRPr="366183CE">
        <w:rPr>
          <w:rFonts w:ascii="Univers LT Std 57 Cn" w:hAnsi="Univers LT Std 57 Cn"/>
          <w:color w:val="686867"/>
          <w:lang w:val="en-US"/>
        </w:rPr>
        <w:t xml:space="preserve">, </w:t>
      </w:r>
      <w:r w:rsidR="003F14FD" w:rsidRPr="366183CE">
        <w:rPr>
          <w:rFonts w:ascii="Univers LT Std 57 Cn" w:hAnsi="Univers LT Std 57 Cn"/>
          <w:b/>
          <w:bCs/>
          <w:color w:val="686867"/>
          <w:lang w:val="en-US"/>
        </w:rPr>
        <w:t>5 April 202</w:t>
      </w:r>
      <w:r w:rsidRPr="366183CE">
        <w:rPr>
          <w:color w:val="151616"/>
          <w:lang w:val="en-US"/>
        </w:rPr>
        <w:t xml:space="preserve">, TMD Friction, </w:t>
      </w:r>
      <w:r w:rsidR="00167643" w:rsidRPr="366183CE">
        <w:rPr>
          <w:color w:val="151616"/>
          <w:lang w:val="en-US"/>
        </w:rPr>
        <w:t>a leading manufacturer</w:t>
      </w:r>
      <w:r w:rsidRPr="366183CE">
        <w:rPr>
          <w:color w:val="151616"/>
          <w:lang w:val="en-US"/>
        </w:rPr>
        <w:t xml:space="preserve"> of brake </w:t>
      </w:r>
      <w:r w:rsidR="00167643" w:rsidRPr="366183CE">
        <w:rPr>
          <w:color w:val="151616"/>
          <w:lang w:val="en-US"/>
        </w:rPr>
        <w:t xml:space="preserve">friction </w:t>
      </w:r>
      <w:r w:rsidR="0085506C" w:rsidRPr="366183CE">
        <w:rPr>
          <w:color w:val="151616"/>
          <w:lang w:val="en-US"/>
        </w:rPr>
        <w:t>products</w:t>
      </w:r>
      <w:r w:rsidRPr="366183CE">
        <w:rPr>
          <w:color w:val="151616"/>
          <w:lang w:val="en-US"/>
        </w:rPr>
        <w:t>, continues its expansion in the Italian market thanks to two new collaborations</w:t>
      </w:r>
      <w:r w:rsidR="00167643" w:rsidRPr="366183CE">
        <w:rPr>
          <w:color w:val="151616"/>
          <w:lang w:val="en-US"/>
        </w:rPr>
        <w:t>.</w:t>
      </w:r>
      <w:r w:rsidRPr="366183CE">
        <w:rPr>
          <w:color w:val="151616"/>
          <w:lang w:val="en-US"/>
        </w:rPr>
        <w:t xml:space="preserve"> </w:t>
      </w:r>
      <w:r w:rsidR="00167643" w:rsidRPr="366183CE">
        <w:rPr>
          <w:color w:val="151616"/>
          <w:lang w:val="en-US"/>
        </w:rPr>
        <w:t xml:space="preserve">The company will work with Aldo Romeo and Autocom Palermo </w:t>
      </w:r>
      <w:r w:rsidRPr="366183CE">
        <w:rPr>
          <w:color w:val="151616"/>
          <w:lang w:val="en-US"/>
        </w:rPr>
        <w:t xml:space="preserve">for the distribution of </w:t>
      </w:r>
      <w:r w:rsidR="003F14FD" w:rsidRPr="366183CE">
        <w:rPr>
          <w:color w:val="151616"/>
          <w:lang w:val="en-US"/>
        </w:rPr>
        <w:t>Textar</w:t>
      </w:r>
      <w:r w:rsidRPr="366183CE">
        <w:rPr>
          <w:color w:val="151616"/>
          <w:lang w:val="en-US"/>
        </w:rPr>
        <w:t xml:space="preserve"> and </w:t>
      </w:r>
      <w:r w:rsidR="003F14FD" w:rsidRPr="366183CE">
        <w:rPr>
          <w:color w:val="151616"/>
          <w:lang w:val="en-US"/>
        </w:rPr>
        <w:t>Don</w:t>
      </w:r>
      <w:r w:rsidRPr="366183CE">
        <w:rPr>
          <w:color w:val="151616"/>
          <w:lang w:val="en-US"/>
        </w:rPr>
        <w:t xml:space="preserve"> </w:t>
      </w:r>
      <w:r w:rsidR="00743361">
        <w:rPr>
          <w:color w:val="151616"/>
          <w:lang w:val="en-US"/>
        </w:rPr>
        <w:t>braking products for passenger cars</w:t>
      </w:r>
      <w:r w:rsidRPr="366183CE">
        <w:rPr>
          <w:color w:val="151616"/>
          <w:lang w:val="en-US"/>
        </w:rPr>
        <w:t>.</w:t>
      </w:r>
      <w:r w:rsidR="003F14FD" w:rsidRPr="366183CE">
        <w:rPr>
          <w:color w:val="151616"/>
          <w:lang w:val="en-US"/>
        </w:rPr>
        <w:t xml:space="preserve"> This change follows the </w:t>
      </w:r>
      <w:hyperlink r:id="rId7">
        <w:r w:rsidR="003F14FD" w:rsidRPr="366183CE">
          <w:rPr>
            <w:rStyle w:val="Hyperlink"/>
            <w:lang w:val="en-US"/>
          </w:rPr>
          <w:t>recent acquisition by Aequita</w:t>
        </w:r>
      </w:hyperlink>
      <w:r w:rsidR="003F14FD" w:rsidRPr="366183CE">
        <w:rPr>
          <w:color w:val="151616"/>
          <w:lang w:val="en-US"/>
        </w:rPr>
        <w:t xml:space="preserve">, a </w:t>
      </w:r>
      <w:r w:rsidR="00E44B15" w:rsidRPr="366183CE">
        <w:rPr>
          <w:color w:val="151616"/>
          <w:lang w:val="en-US"/>
        </w:rPr>
        <w:t>privately-owned industrial group</w:t>
      </w:r>
      <w:r w:rsidR="003F14FD" w:rsidRPr="366183CE">
        <w:rPr>
          <w:color w:val="151616"/>
          <w:lang w:val="en-US"/>
        </w:rPr>
        <w:t>.</w:t>
      </w:r>
    </w:p>
    <w:p w14:paraId="0926B0BA" w14:textId="77777777" w:rsidR="00242670" w:rsidRPr="000B2DA0" w:rsidRDefault="00242670" w:rsidP="00066206">
      <w:pPr>
        <w:pStyle w:val="Textkrper"/>
        <w:suppressAutoHyphens/>
        <w:spacing w:before="10"/>
        <w:rPr>
          <w:color w:val="151616"/>
          <w:lang w:val="en-US"/>
        </w:rPr>
      </w:pPr>
    </w:p>
    <w:p w14:paraId="2433CD53" w14:textId="08BDFA87" w:rsidR="00D07801" w:rsidRPr="00D07801" w:rsidRDefault="007664C0" w:rsidP="00E44B15">
      <w:pPr>
        <w:pStyle w:val="Textkrper"/>
        <w:suppressAutoHyphens/>
        <w:spacing w:line="254" w:lineRule="auto"/>
        <w:ind w:left="404" w:right="150"/>
        <w:rPr>
          <w:color w:val="686867"/>
          <w:lang w:val="en-US"/>
        </w:rPr>
      </w:pPr>
      <w:r w:rsidRPr="54971A73">
        <w:rPr>
          <w:color w:val="151616"/>
          <w:lang w:val="en-US"/>
        </w:rPr>
        <w:t>“In line with the programme to diversifying the distribution of our braking</w:t>
      </w:r>
      <w:r w:rsidR="709772F9" w:rsidRPr="54971A73">
        <w:rPr>
          <w:color w:val="151616"/>
          <w:lang w:val="en-US"/>
        </w:rPr>
        <w:t xml:space="preserve"> </w:t>
      </w:r>
      <w:r w:rsidRPr="54971A73">
        <w:rPr>
          <w:color w:val="151616"/>
          <w:lang w:val="en-US"/>
        </w:rPr>
        <w:t>brands in Italy, we are pleased to announce two new partnerships with Aldo R</w:t>
      </w:r>
      <w:r w:rsidR="00167643" w:rsidRPr="54971A73">
        <w:rPr>
          <w:color w:val="151616"/>
          <w:lang w:val="en-US"/>
        </w:rPr>
        <w:t>omeo and Autocom, important dis</w:t>
      </w:r>
      <w:r w:rsidRPr="54971A73">
        <w:rPr>
          <w:color w:val="151616"/>
          <w:lang w:val="en-US"/>
        </w:rPr>
        <w:t>tributo</w:t>
      </w:r>
      <w:r w:rsidR="003F14FD" w:rsidRPr="54971A73">
        <w:rPr>
          <w:color w:val="151616"/>
          <w:lang w:val="en-US"/>
        </w:rPr>
        <w:t>rs for the Italian aftermarket,”</w:t>
      </w:r>
      <w:r w:rsidRPr="54971A73">
        <w:rPr>
          <w:color w:val="151616"/>
          <w:lang w:val="en-US"/>
        </w:rPr>
        <w:t xml:space="preserve"> commented Adrian Dulea, </w:t>
      </w:r>
      <w:r w:rsidR="003F14FD" w:rsidRPr="54971A73">
        <w:rPr>
          <w:color w:val="151616"/>
          <w:lang w:val="en-US"/>
        </w:rPr>
        <w:t>TMD Friction Business Devel</w:t>
      </w:r>
      <w:r w:rsidRPr="54971A73">
        <w:rPr>
          <w:color w:val="151616"/>
          <w:lang w:val="en-US"/>
        </w:rPr>
        <w:t>opment M</w:t>
      </w:r>
      <w:r w:rsidR="003F14FD" w:rsidRPr="54971A73">
        <w:rPr>
          <w:color w:val="151616"/>
          <w:lang w:val="en-US"/>
        </w:rPr>
        <w:t>anager South &amp; Eastern Europe. “</w:t>
      </w:r>
      <w:r w:rsidRPr="54971A73">
        <w:rPr>
          <w:color w:val="151616"/>
          <w:lang w:val="en-US"/>
        </w:rPr>
        <w:t>The new collaborations aim to expand the presence of our Textar- and Don-branded breakthrough technologies th</w:t>
      </w:r>
      <w:r w:rsidR="003F14FD" w:rsidRPr="54971A73">
        <w:rPr>
          <w:color w:val="151616"/>
          <w:lang w:val="en-US"/>
        </w:rPr>
        <w:t>roughout the territory by offer</w:t>
      </w:r>
      <w:r w:rsidRPr="54971A73">
        <w:rPr>
          <w:color w:val="151616"/>
          <w:lang w:val="en-US"/>
        </w:rPr>
        <w:t>ing our partners the premium service that has always set us apart.</w:t>
      </w:r>
      <w:r w:rsidR="003F14FD" w:rsidRPr="54971A73">
        <w:rPr>
          <w:color w:val="151616"/>
          <w:lang w:val="en-US"/>
        </w:rPr>
        <w:t>”</w:t>
      </w:r>
      <w:r w:rsidR="00D07801" w:rsidRPr="54971A73">
        <w:rPr>
          <w:color w:val="686867"/>
          <w:lang w:val="en-US"/>
        </w:rPr>
        <w:t xml:space="preserve"> </w:t>
      </w:r>
    </w:p>
    <w:p w14:paraId="7258B487" w14:textId="77777777" w:rsidR="007664C0" w:rsidRPr="007664C0" w:rsidRDefault="007664C0" w:rsidP="007664C0">
      <w:pPr>
        <w:pStyle w:val="Textkrper"/>
        <w:suppressAutoHyphens/>
        <w:spacing w:line="254" w:lineRule="auto"/>
        <w:ind w:left="404" w:right="150"/>
        <w:rPr>
          <w:color w:val="151616"/>
          <w:lang w:val="en-US"/>
        </w:rPr>
      </w:pPr>
    </w:p>
    <w:p w14:paraId="501294E8" w14:textId="15DDCECC" w:rsidR="007664C0" w:rsidRPr="007664C0" w:rsidRDefault="007664C0" w:rsidP="007664C0">
      <w:pPr>
        <w:pStyle w:val="Textkrper"/>
        <w:suppressAutoHyphens/>
        <w:spacing w:line="254" w:lineRule="auto"/>
        <w:ind w:left="404" w:right="150"/>
        <w:rPr>
          <w:color w:val="151616"/>
          <w:lang w:val="en-US"/>
        </w:rPr>
      </w:pPr>
      <w:r w:rsidRPr="54971A73">
        <w:rPr>
          <w:color w:val="151616"/>
          <w:lang w:val="en-US"/>
        </w:rPr>
        <w:t xml:space="preserve">With over 80 years of experience in the sector, Aldo Romeo Spa distributes Textar and Don </w:t>
      </w:r>
      <w:r w:rsidR="00743361">
        <w:rPr>
          <w:color w:val="151616"/>
          <w:lang w:val="en-US"/>
        </w:rPr>
        <w:t>products</w:t>
      </w:r>
      <w:r w:rsidRPr="54971A73">
        <w:rPr>
          <w:color w:val="151616"/>
          <w:lang w:val="en-US"/>
        </w:rPr>
        <w:t xml:space="preserve"> for </w:t>
      </w:r>
      <w:r w:rsidR="00D07801" w:rsidRPr="54971A73">
        <w:rPr>
          <w:color w:val="151616"/>
          <w:lang w:val="en-US"/>
        </w:rPr>
        <w:t>passenger cars throughout Italy</w:t>
      </w:r>
      <w:r w:rsidRPr="54971A73">
        <w:rPr>
          <w:color w:val="151616"/>
          <w:lang w:val="en-US"/>
        </w:rPr>
        <w:t xml:space="preserve"> using </w:t>
      </w:r>
      <w:r w:rsidR="00D07801" w:rsidRPr="54971A73">
        <w:rPr>
          <w:color w:val="151616"/>
          <w:lang w:val="en-US"/>
        </w:rPr>
        <w:t>nine</w:t>
      </w:r>
      <w:r w:rsidRPr="54971A73">
        <w:rPr>
          <w:color w:val="151616"/>
          <w:lang w:val="en-US"/>
        </w:rPr>
        <w:t xml:space="preserve"> logistics platforms located in Naples, Ancona, Bari, Catania, Rende, Pescara, Cagliari, Padua and Brescia. </w:t>
      </w:r>
    </w:p>
    <w:p w14:paraId="73E7577A" w14:textId="77777777" w:rsidR="007664C0" w:rsidRPr="007664C0" w:rsidRDefault="007664C0" w:rsidP="007664C0">
      <w:pPr>
        <w:pStyle w:val="Textkrper"/>
        <w:suppressAutoHyphens/>
        <w:spacing w:line="254" w:lineRule="auto"/>
        <w:ind w:left="404" w:right="150"/>
        <w:rPr>
          <w:color w:val="151616"/>
          <w:lang w:val="en-US"/>
        </w:rPr>
      </w:pPr>
    </w:p>
    <w:p w14:paraId="0D13E34D" w14:textId="77777777" w:rsidR="007664C0" w:rsidRPr="007664C0" w:rsidRDefault="00D07801" w:rsidP="007664C0">
      <w:pPr>
        <w:pStyle w:val="Textkrper"/>
        <w:suppressAutoHyphens/>
        <w:spacing w:line="254" w:lineRule="auto"/>
        <w:ind w:left="404" w:right="150"/>
        <w:rPr>
          <w:color w:val="151616"/>
          <w:lang w:val="en-US"/>
        </w:rPr>
      </w:pPr>
      <w:r w:rsidRPr="54971A73">
        <w:rPr>
          <w:color w:val="151616"/>
          <w:lang w:val="en-US"/>
        </w:rPr>
        <w:t>“</w:t>
      </w:r>
      <w:r w:rsidR="007664C0" w:rsidRPr="54971A73">
        <w:rPr>
          <w:color w:val="151616"/>
          <w:lang w:val="en-US"/>
        </w:rPr>
        <w:t>We are excited to start a new partnership with TMD Friction. The introduction of the prestigious Don and Textar brands, known for their high quality standards, enr</w:t>
      </w:r>
      <w:r w:rsidR="003F14FD" w:rsidRPr="54971A73">
        <w:rPr>
          <w:color w:val="151616"/>
          <w:lang w:val="en-US"/>
        </w:rPr>
        <w:t>iches our offering of brake sys</w:t>
      </w:r>
      <w:r w:rsidR="007664C0" w:rsidRPr="54971A73">
        <w:rPr>
          <w:color w:val="151616"/>
          <w:lang w:val="en-US"/>
        </w:rPr>
        <w:t>tem components. This strategic partnership allows us to expand the range of products for our customers, and we look forward to sharing the benefits of this synergy, laying the foundations fo</w:t>
      </w:r>
      <w:r w:rsidRPr="54971A73">
        <w:rPr>
          <w:color w:val="151616"/>
          <w:lang w:val="en-US"/>
        </w:rPr>
        <w:t>r a successful journey together,”</w:t>
      </w:r>
      <w:r w:rsidR="007664C0" w:rsidRPr="54971A73">
        <w:rPr>
          <w:color w:val="151616"/>
          <w:lang w:val="en-US"/>
        </w:rPr>
        <w:t xml:space="preserve"> adds Marinella Romeo, president and CEO of Aldo Romeo.</w:t>
      </w:r>
    </w:p>
    <w:p w14:paraId="4F03BDBD" w14:textId="77777777" w:rsidR="007664C0" w:rsidRPr="007664C0" w:rsidRDefault="007664C0" w:rsidP="007664C0">
      <w:pPr>
        <w:pStyle w:val="Textkrper"/>
        <w:suppressAutoHyphens/>
        <w:spacing w:line="254" w:lineRule="auto"/>
        <w:ind w:left="404" w:right="150"/>
        <w:rPr>
          <w:color w:val="151616"/>
          <w:lang w:val="en-US"/>
        </w:rPr>
      </w:pPr>
    </w:p>
    <w:p w14:paraId="5D92E169" w14:textId="5F8795E2" w:rsidR="007664C0" w:rsidRPr="007664C0" w:rsidRDefault="007664C0" w:rsidP="007664C0">
      <w:pPr>
        <w:pStyle w:val="Textkrper"/>
        <w:suppressAutoHyphens/>
        <w:spacing w:line="254" w:lineRule="auto"/>
        <w:ind w:left="404" w:right="150"/>
        <w:rPr>
          <w:color w:val="151616"/>
          <w:lang w:val="en-US"/>
        </w:rPr>
      </w:pPr>
      <w:r w:rsidRPr="54971A73">
        <w:rPr>
          <w:color w:val="151616"/>
          <w:lang w:val="en-US"/>
        </w:rPr>
        <w:t>Autocom, a company founded in 2000 in Palermo, will instead distribute Textar</w:t>
      </w:r>
      <w:r w:rsidR="00743361">
        <w:rPr>
          <w:color w:val="151616"/>
          <w:lang w:val="en-US"/>
        </w:rPr>
        <w:t xml:space="preserve"> brake friction</w:t>
      </w:r>
      <w:r w:rsidRPr="54971A73">
        <w:rPr>
          <w:color w:val="151616"/>
          <w:lang w:val="en-US"/>
        </w:rPr>
        <w:t xml:space="preserve"> products for passenger cars throughout Sicily from its central warehouse of over 4,000 square metres in Carini, the main logistics hub for the entire region.</w:t>
      </w:r>
    </w:p>
    <w:p w14:paraId="66DE6C9B" w14:textId="77777777" w:rsidR="007664C0" w:rsidRPr="007664C0" w:rsidRDefault="007664C0" w:rsidP="007664C0">
      <w:pPr>
        <w:pStyle w:val="Textkrper"/>
        <w:suppressAutoHyphens/>
        <w:spacing w:line="254" w:lineRule="auto"/>
        <w:ind w:left="404" w:right="150"/>
        <w:rPr>
          <w:color w:val="151616"/>
          <w:lang w:val="en-US"/>
        </w:rPr>
      </w:pPr>
    </w:p>
    <w:p w14:paraId="7DF972FC" w14:textId="77777777" w:rsidR="007664C0" w:rsidRPr="007664C0" w:rsidRDefault="003F14FD" w:rsidP="007664C0">
      <w:pPr>
        <w:pStyle w:val="Textkrper"/>
        <w:suppressAutoHyphens/>
        <w:spacing w:line="254" w:lineRule="auto"/>
        <w:ind w:left="404" w:right="150"/>
        <w:rPr>
          <w:color w:val="151616"/>
          <w:lang w:val="en-US"/>
        </w:rPr>
      </w:pPr>
      <w:r>
        <w:rPr>
          <w:color w:val="151616"/>
          <w:lang w:val="en-US"/>
        </w:rPr>
        <w:t>“</w:t>
      </w:r>
      <w:r w:rsidR="007664C0" w:rsidRPr="007664C0">
        <w:rPr>
          <w:color w:val="151616"/>
          <w:lang w:val="en-US"/>
        </w:rPr>
        <w:t>Since its founding, Autocom's history has followed a successful path, supported by the creation of lasting relationships that have enabled us to extend our presence throughout the region. The recent collaboration with TMD Friction for the distribution of Textar-brand</w:t>
      </w:r>
      <w:r>
        <w:rPr>
          <w:color w:val="151616"/>
          <w:lang w:val="en-US"/>
        </w:rPr>
        <w:t>ed premium braking pro</w:t>
      </w:r>
      <w:r w:rsidR="007664C0" w:rsidRPr="007664C0">
        <w:rPr>
          <w:color w:val="151616"/>
          <w:lang w:val="en-US"/>
        </w:rPr>
        <w:t>ducts throughout Sicily confirms our commitment to creating meaningful partnerships and offering high-qual</w:t>
      </w:r>
      <w:r>
        <w:rPr>
          <w:color w:val="151616"/>
          <w:lang w:val="en-US"/>
        </w:rPr>
        <w:t>ity solutions to our customers,”</w:t>
      </w:r>
      <w:r w:rsidR="007664C0" w:rsidRPr="007664C0">
        <w:rPr>
          <w:color w:val="151616"/>
          <w:lang w:val="en-US"/>
        </w:rPr>
        <w:t xml:space="preserve"> concludes Manlio La Rosa, CEO of Autocom.</w:t>
      </w:r>
    </w:p>
    <w:p w14:paraId="65BD3757" w14:textId="77777777" w:rsidR="007664C0" w:rsidRPr="007664C0" w:rsidRDefault="007664C0" w:rsidP="007664C0">
      <w:pPr>
        <w:pStyle w:val="Textkrper"/>
        <w:suppressAutoHyphens/>
        <w:spacing w:line="254" w:lineRule="auto"/>
        <w:ind w:left="404" w:right="150"/>
        <w:rPr>
          <w:color w:val="151616"/>
          <w:lang w:val="en-US"/>
        </w:rPr>
      </w:pPr>
    </w:p>
    <w:p w14:paraId="2700DFF2" w14:textId="77777777" w:rsidR="007664C0" w:rsidRDefault="003F14FD" w:rsidP="007664C0">
      <w:pPr>
        <w:pStyle w:val="Textkrper"/>
        <w:suppressAutoHyphens/>
        <w:spacing w:line="254" w:lineRule="auto"/>
        <w:ind w:left="404" w:right="150"/>
        <w:rPr>
          <w:color w:val="151616"/>
          <w:lang w:val="en-US"/>
        </w:rPr>
      </w:pPr>
      <w:r>
        <w:rPr>
          <w:color w:val="151616"/>
          <w:lang w:val="en-US"/>
        </w:rPr>
        <w:t>At the beginning of the year, T</w:t>
      </w:r>
      <w:r w:rsidR="007664C0" w:rsidRPr="007664C0">
        <w:rPr>
          <w:color w:val="151616"/>
          <w:lang w:val="en-US"/>
        </w:rPr>
        <w:t xml:space="preserve">MD Friction Italia also extended its collaboration with Dierre Dimensione Ricambi, a distributor based in Rome specialising in spare parts for </w:t>
      </w:r>
      <w:r>
        <w:rPr>
          <w:color w:val="151616"/>
          <w:lang w:val="en-US"/>
        </w:rPr>
        <w:t>industrial vehi</w:t>
      </w:r>
      <w:r w:rsidR="007664C0" w:rsidRPr="007664C0">
        <w:rPr>
          <w:color w:val="151616"/>
          <w:lang w:val="en-US"/>
        </w:rPr>
        <w:t xml:space="preserve">cles </w:t>
      </w:r>
      <w:r>
        <w:rPr>
          <w:color w:val="151616"/>
          <w:lang w:val="en-US"/>
        </w:rPr>
        <w:t xml:space="preserve">with branches throughout Italy. Dierre Dimensione Ricambi </w:t>
      </w:r>
      <w:r w:rsidR="007664C0" w:rsidRPr="007664C0">
        <w:rPr>
          <w:color w:val="151616"/>
          <w:lang w:val="en-US"/>
        </w:rPr>
        <w:t xml:space="preserve">will </w:t>
      </w:r>
      <w:r>
        <w:rPr>
          <w:color w:val="151616"/>
          <w:lang w:val="en-US"/>
        </w:rPr>
        <w:t>distribute</w:t>
      </w:r>
      <w:r w:rsidR="007664C0" w:rsidRPr="007664C0">
        <w:rPr>
          <w:color w:val="151616"/>
          <w:lang w:val="en-US"/>
        </w:rPr>
        <w:t xml:space="preserve"> Textar products for commercial vehicles in addition to the DON brand.</w:t>
      </w:r>
    </w:p>
    <w:p w14:paraId="679C0A7F" w14:textId="77777777" w:rsidR="007664C0" w:rsidRDefault="007664C0" w:rsidP="007664C0">
      <w:pPr>
        <w:pStyle w:val="Textkrper"/>
        <w:suppressAutoHyphens/>
        <w:spacing w:line="254" w:lineRule="auto"/>
        <w:ind w:left="404" w:right="150"/>
        <w:rPr>
          <w:color w:val="151616"/>
          <w:lang w:val="en-US"/>
        </w:rPr>
      </w:pPr>
    </w:p>
    <w:p w14:paraId="684BA431" w14:textId="77777777" w:rsidR="007664C0" w:rsidRDefault="007664C0" w:rsidP="007664C0">
      <w:pPr>
        <w:pStyle w:val="Textkrper"/>
        <w:suppressAutoHyphens/>
        <w:spacing w:line="254" w:lineRule="auto"/>
        <w:ind w:left="404" w:right="150"/>
        <w:rPr>
          <w:color w:val="151616"/>
          <w:lang w:val="en-US"/>
        </w:rPr>
      </w:pPr>
    </w:p>
    <w:p w14:paraId="38E6E7E2" w14:textId="77777777" w:rsidR="00FB7994" w:rsidRPr="00FE5F8B" w:rsidRDefault="00FB7994" w:rsidP="00066206">
      <w:pPr>
        <w:suppressAutoHyphens/>
        <w:rPr>
          <w:rFonts w:ascii="Univers 47 CondensedLight"/>
          <w:sz w:val="21"/>
          <w:lang w:val="en-US"/>
        </w:rPr>
      </w:pPr>
    </w:p>
    <w:p w14:paraId="0D5A9B27" w14:textId="77777777" w:rsidR="00FB7994" w:rsidRPr="00FE5F8B" w:rsidRDefault="00FB7994" w:rsidP="00066206">
      <w:pPr>
        <w:suppressAutoHyphens/>
        <w:rPr>
          <w:rFonts w:ascii="Univers 47 CondensedLight"/>
          <w:sz w:val="21"/>
          <w:lang w:val="en-US"/>
        </w:rPr>
      </w:pPr>
    </w:p>
    <w:p w14:paraId="67FED6AC" w14:textId="77777777" w:rsidR="00242670" w:rsidRPr="00FE5F8B" w:rsidRDefault="004F7D51" w:rsidP="00066206">
      <w:pPr>
        <w:pStyle w:val="berschrift1"/>
        <w:suppressAutoHyphens/>
        <w:ind w:left="0" w:firstLine="404"/>
        <w:rPr>
          <w:lang w:val="en-US"/>
        </w:rPr>
      </w:pPr>
      <w:r>
        <w:rPr>
          <w:color w:val="686867"/>
          <w:lang w:val="en-US"/>
        </w:rPr>
        <w:t>Pictures</w:t>
      </w:r>
      <w:r w:rsidR="00E70B68" w:rsidRPr="004F7D51">
        <w:rPr>
          <w:color w:val="686867"/>
          <w:lang w:val="en-US"/>
        </w:rPr>
        <w:t>:</w:t>
      </w:r>
    </w:p>
    <w:p w14:paraId="367E6478" w14:textId="77777777" w:rsidR="00242670" w:rsidRPr="00FE5F8B" w:rsidRDefault="00242670" w:rsidP="00066206">
      <w:pPr>
        <w:pStyle w:val="Textkrper"/>
        <w:suppressAutoHyphens/>
        <w:spacing w:before="9"/>
        <w:rPr>
          <w:b/>
          <w:sz w:val="10"/>
          <w:lang w:val="en-US"/>
        </w:rPr>
      </w:pPr>
    </w:p>
    <w:p w14:paraId="29E11D39" w14:textId="010E0513" w:rsidR="00FE5F8B" w:rsidRPr="000B2DA0" w:rsidRDefault="0085506C" w:rsidP="00066206">
      <w:pPr>
        <w:pStyle w:val="Textkrper"/>
        <w:suppressAutoHyphens/>
        <w:spacing w:before="161" w:line="254" w:lineRule="auto"/>
        <w:ind w:left="404" w:right="152"/>
        <w:rPr>
          <w:b/>
          <w:sz w:val="20"/>
          <w:szCs w:val="20"/>
          <w:lang w:val="en-US"/>
        </w:rPr>
      </w:pPr>
      <w:r>
        <w:rPr>
          <w:noProof/>
          <w:lang w:eastAsia="de-DE"/>
        </w:rPr>
        <w:drawing>
          <wp:anchor distT="0" distB="0" distL="0" distR="0" simplePos="0" relativeHeight="251640320" behindDoc="0" locked="0" layoutInCell="1" allowOverlap="1" wp14:anchorId="138A8FAF" wp14:editId="787EAB81">
            <wp:simplePos x="0" y="0"/>
            <wp:positionH relativeFrom="margin">
              <wp:align>left</wp:align>
            </wp:positionH>
            <wp:positionV relativeFrom="paragraph">
              <wp:posOffset>1017563</wp:posOffset>
            </wp:positionV>
            <wp:extent cx="2978150" cy="759460"/>
            <wp:effectExtent l="190500" t="190500" r="184150" b="19304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a:extLst>
                        <a:ext uri="{28A0092B-C50C-407E-A947-70E740481C1C}">
                          <a14:useLocalDpi xmlns:a14="http://schemas.microsoft.com/office/drawing/2010/main" val="0"/>
                        </a:ext>
                      </a:extLst>
                    </a:blip>
                    <a:stretch>
                      <a:fillRect/>
                    </a:stretch>
                  </pic:blipFill>
                  <pic:spPr>
                    <a:xfrm>
                      <a:off x="0" y="0"/>
                      <a:ext cx="2978150" cy="75946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85506C">
        <w:rPr>
          <w:rFonts w:ascii="Univers LT Std 57 Cn" w:hAnsi="Univers LT Std 57 Cn"/>
          <w:color w:val="686867"/>
          <w:lang w:val="en-US"/>
        </w:rPr>
        <w:t>TMD_Logos_Italy.jpeg</w:t>
      </w:r>
      <w:r w:rsidR="00E70B68" w:rsidRPr="00FE5F8B">
        <w:rPr>
          <w:rFonts w:ascii="Univers LT Std 57 Cn" w:hAnsi="Univers LT Std 57 Cn"/>
          <w:color w:val="686867"/>
          <w:lang w:val="en-US"/>
        </w:rPr>
        <w:t>:</w:t>
      </w:r>
      <w:r>
        <w:rPr>
          <w:rFonts w:ascii="Univers LT Std 57 Cn" w:hAnsi="Univers LT Std 57 Cn"/>
          <w:color w:val="686867"/>
          <w:spacing w:val="-11"/>
          <w:lang w:val="en-US"/>
        </w:rPr>
        <w:t xml:space="preserve"> </w:t>
      </w:r>
      <w:r>
        <w:rPr>
          <w:color w:val="151616"/>
          <w:lang w:val="en-US"/>
        </w:rPr>
        <w:t>L</w:t>
      </w:r>
      <w:r w:rsidRPr="0085506C">
        <w:rPr>
          <w:color w:val="151616"/>
          <w:lang w:val="en-US"/>
        </w:rPr>
        <w:t>eading manufactu</w:t>
      </w:r>
      <w:r>
        <w:rPr>
          <w:color w:val="151616"/>
          <w:lang w:val="en-US"/>
        </w:rPr>
        <w:t xml:space="preserve">rer of brake friction materials TMD Friction has partnered with </w:t>
      </w:r>
      <w:r w:rsidRPr="0085506C">
        <w:rPr>
          <w:color w:val="151616"/>
          <w:lang w:val="en-US"/>
        </w:rPr>
        <w:t xml:space="preserve">Aldo Romeo and Autocom Palermo </w:t>
      </w:r>
      <w:r>
        <w:rPr>
          <w:color w:val="151616"/>
          <w:lang w:val="en-US"/>
        </w:rPr>
        <w:t>to distribute its</w:t>
      </w:r>
      <w:r w:rsidRPr="0085506C">
        <w:rPr>
          <w:color w:val="151616"/>
          <w:lang w:val="en-US"/>
        </w:rPr>
        <w:t xml:space="preserve"> Textar and Don brand passenger car brakes</w:t>
      </w:r>
      <w:r>
        <w:rPr>
          <w:color w:val="151616"/>
          <w:lang w:val="en-US"/>
        </w:rPr>
        <w:t xml:space="preserve"> in Italy. TMD </w:t>
      </w:r>
      <w:r w:rsidR="00D07801">
        <w:rPr>
          <w:color w:val="151616"/>
          <w:lang w:val="en-US"/>
        </w:rPr>
        <w:t xml:space="preserve">Friction </w:t>
      </w:r>
      <w:r>
        <w:rPr>
          <w:color w:val="151616"/>
          <w:lang w:val="en-US"/>
        </w:rPr>
        <w:t xml:space="preserve">also </w:t>
      </w:r>
      <w:r w:rsidR="00D07801">
        <w:rPr>
          <w:color w:val="151616"/>
          <w:lang w:val="en-US"/>
        </w:rPr>
        <w:t>sells brake product brands</w:t>
      </w:r>
      <w:r>
        <w:rPr>
          <w:color w:val="151616"/>
          <w:lang w:val="en-US"/>
        </w:rPr>
        <w:t xml:space="preserve"> Mintex and Bendix in the region.</w:t>
      </w:r>
    </w:p>
    <w:p w14:paraId="3C2ACE14" w14:textId="77777777" w:rsidR="00FE5F8B" w:rsidRPr="000B2DA0" w:rsidRDefault="00FE5F8B" w:rsidP="00066206">
      <w:pPr>
        <w:pStyle w:val="Textkrper"/>
        <w:suppressAutoHyphens/>
        <w:spacing w:before="161" w:line="254" w:lineRule="auto"/>
        <w:ind w:left="404" w:right="152"/>
        <w:rPr>
          <w:b/>
          <w:sz w:val="20"/>
          <w:szCs w:val="20"/>
          <w:lang w:val="en-US"/>
        </w:rPr>
      </w:pPr>
    </w:p>
    <w:p w14:paraId="51309BD9" w14:textId="77777777" w:rsidR="00FE5F8B" w:rsidRPr="000B2DA0" w:rsidRDefault="00FE5F8B" w:rsidP="00066206">
      <w:pPr>
        <w:pStyle w:val="Textkrper"/>
        <w:suppressAutoHyphens/>
        <w:spacing w:before="161" w:line="254" w:lineRule="auto"/>
        <w:ind w:left="404" w:right="152"/>
        <w:rPr>
          <w:b/>
          <w:sz w:val="20"/>
          <w:szCs w:val="20"/>
          <w:lang w:val="en-US"/>
        </w:rPr>
      </w:pPr>
    </w:p>
    <w:p w14:paraId="50D7B1B7" w14:textId="77777777" w:rsidR="007F23FD" w:rsidRDefault="004F7D51" w:rsidP="00066206">
      <w:pPr>
        <w:pStyle w:val="berschrift1"/>
        <w:suppressAutoHyphens/>
        <w:ind w:left="0" w:firstLine="404"/>
        <w:rPr>
          <w:color w:val="686867"/>
          <w:lang w:val="en-US"/>
        </w:rPr>
      </w:pPr>
      <w:r w:rsidRPr="004F7D51">
        <w:rPr>
          <w:color w:val="686867"/>
          <w:lang w:val="en-US"/>
        </w:rPr>
        <w:t>About</w:t>
      </w:r>
      <w:r w:rsidR="007F23FD" w:rsidRPr="004F7D51">
        <w:rPr>
          <w:color w:val="686867"/>
          <w:lang w:val="en-US"/>
        </w:rPr>
        <w:t xml:space="preserve"> TMD Friction</w:t>
      </w:r>
    </w:p>
    <w:p w14:paraId="7DC9AA2B" w14:textId="77777777" w:rsidR="00492E16" w:rsidRPr="004F7D51" w:rsidRDefault="00492E16" w:rsidP="00066206">
      <w:pPr>
        <w:pStyle w:val="berschrift1"/>
        <w:suppressAutoHyphens/>
        <w:ind w:left="0" w:firstLine="404"/>
        <w:rPr>
          <w:color w:val="686867"/>
          <w:lang w:val="en-US"/>
        </w:rPr>
      </w:pPr>
    </w:p>
    <w:p w14:paraId="3C923B04" w14:textId="77777777" w:rsidR="00A3175D" w:rsidRDefault="00A3175D" w:rsidP="00066206">
      <w:pPr>
        <w:suppressAutoHyphens/>
        <w:ind w:left="426"/>
        <w:jc w:val="both"/>
        <w:rPr>
          <w:color w:val="151616"/>
          <w:lang w:val="en-US"/>
        </w:rPr>
      </w:pPr>
      <w:r w:rsidRPr="004F7D51">
        <w:rPr>
          <w:color w:val="151616"/>
          <w:lang w:val="en-US"/>
        </w:rPr>
        <w:t xml:space="preserve">TMD Friction is a leading </w:t>
      </w:r>
      <w:r w:rsidR="00663597">
        <w:rPr>
          <w:color w:val="151616"/>
          <w:lang w:val="en-US"/>
        </w:rPr>
        <w:t xml:space="preserve">global </w:t>
      </w:r>
      <w:r>
        <w:rPr>
          <w:color w:val="151616"/>
          <w:lang w:val="en-US"/>
        </w:rPr>
        <w:t xml:space="preserve">supplier of </w:t>
      </w:r>
      <w:r w:rsidR="001D6DB9">
        <w:rPr>
          <w:color w:val="151616"/>
          <w:lang w:val="en-US"/>
        </w:rPr>
        <w:t xml:space="preserve">high-quality </w:t>
      </w:r>
      <w:r>
        <w:rPr>
          <w:color w:val="151616"/>
          <w:lang w:val="en-US"/>
        </w:rPr>
        <w:t xml:space="preserve">brake friction solutions to the </w:t>
      </w:r>
      <w:r w:rsidRPr="004F7D51">
        <w:rPr>
          <w:color w:val="151616"/>
          <w:lang w:val="en-US"/>
        </w:rPr>
        <w:t>automotive and brake industries.</w:t>
      </w:r>
      <w:r>
        <w:rPr>
          <w:color w:val="151616"/>
          <w:lang w:val="en-US"/>
        </w:rPr>
        <w:t xml:space="preserve"> </w:t>
      </w:r>
      <w:r w:rsidRPr="000B2DA0">
        <w:rPr>
          <w:color w:val="151616"/>
          <w:lang w:val="en-US"/>
        </w:rPr>
        <w:t>The company develops and manufactures disc brake pads and drum brake linings for passeng</w:t>
      </w:r>
      <w:r>
        <w:rPr>
          <w:color w:val="151616"/>
          <w:lang w:val="en-US"/>
        </w:rPr>
        <w:t xml:space="preserve">er cars and commercial vehicles. </w:t>
      </w:r>
    </w:p>
    <w:p w14:paraId="50EEEAFC" w14:textId="77777777" w:rsidR="00A3175D" w:rsidRDefault="00A3175D" w:rsidP="00066206">
      <w:pPr>
        <w:suppressAutoHyphens/>
        <w:ind w:left="426"/>
        <w:jc w:val="both"/>
        <w:rPr>
          <w:color w:val="151616"/>
          <w:lang w:val="en-US"/>
        </w:rPr>
      </w:pPr>
    </w:p>
    <w:p w14:paraId="78B999EA" w14:textId="77777777" w:rsidR="00A3175D" w:rsidRPr="00847D6E" w:rsidRDefault="00A3175D" w:rsidP="00066206">
      <w:pPr>
        <w:suppressAutoHyphens/>
        <w:ind w:left="426"/>
        <w:jc w:val="both"/>
        <w:rPr>
          <w:color w:val="C00000"/>
          <w:lang w:val="en-US"/>
        </w:rPr>
      </w:pPr>
      <w:r>
        <w:rPr>
          <w:color w:val="151616"/>
          <w:lang w:val="en-US"/>
        </w:rPr>
        <w:t>TMD Friction</w:t>
      </w:r>
      <w:r w:rsidRPr="000B2DA0">
        <w:rPr>
          <w:color w:val="151616"/>
          <w:lang w:val="en-US"/>
        </w:rPr>
        <w:t xml:space="preserve"> suppl</w:t>
      </w:r>
      <w:r>
        <w:rPr>
          <w:color w:val="151616"/>
          <w:lang w:val="en-US"/>
        </w:rPr>
        <w:t xml:space="preserve">ies </w:t>
      </w:r>
      <w:r w:rsidRPr="00A3175D">
        <w:rPr>
          <w:lang w:val="en-GB"/>
        </w:rPr>
        <w:t xml:space="preserve">vehicle manufacturers </w:t>
      </w:r>
      <w:r w:rsidRPr="00847D6E">
        <w:rPr>
          <w:lang w:val="en-GB"/>
        </w:rPr>
        <w:t xml:space="preserve">with </w:t>
      </w:r>
      <w:r w:rsidR="00663597">
        <w:rPr>
          <w:lang w:val="en-GB"/>
        </w:rPr>
        <w:t xml:space="preserve">premium products for original equipment, </w:t>
      </w:r>
      <w:r w:rsidR="001409F7">
        <w:rPr>
          <w:lang w:val="en-GB"/>
        </w:rPr>
        <w:t xml:space="preserve">as well as being </w:t>
      </w:r>
      <w:r w:rsidRPr="00A3175D">
        <w:rPr>
          <w:lang w:val="en-GB"/>
        </w:rPr>
        <w:t xml:space="preserve">a driving force in </w:t>
      </w:r>
      <w:r w:rsidRPr="00A3175D">
        <w:rPr>
          <w:lang w:val="en-US"/>
        </w:rPr>
        <w:t xml:space="preserve">the international aftermarket </w:t>
      </w:r>
      <w:r w:rsidRPr="000B2DA0">
        <w:rPr>
          <w:color w:val="151616"/>
          <w:lang w:val="en-US"/>
        </w:rPr>
        <w:t>with the</w:t>
      </w:r>
      <w:r>
        <w:rPr>
          <w:color w:val="151616"/>
          <w:lang w:val="en-US"/>
        </w:rPr>
        <w:t xml:space="preserve"> brands </w:t>
      </w:r>
      <w:r w:rsidRPr="000B2DA0">
        <w:rPr>
          <w:color w:val="151616"/>
          <w:lang w:val="en-US"/>
        </w:rPr>
        <w:t>Textar, Mintex, Don, Pagi</w:t>
      </w:r>
      <w:r w:rsidR="005A5D15">
        <w:rPr>
          <w:color w:val="151616"/>
          <w:lang w:val="en-US"/>
        </w:rPr>
        <w:t xml:space="preserve">d, Cobreq </w:t>
      </w:r>
      <w:r>
        <w:rPr>
          <w:color w:val="151616"/>
          <w:lang w:val="en-US"/>
        </w:rPr>
        <w:t xml:space="preserve">and Bendix. </w:t>
      </w:r>
      <w:r w:rsidRPr="004F7D51">
        <w:rPr>
          <w:color w:val="151616"/>
          <w:lang w:val="en-US"/>
        </w:rPr>
        <w:t xml:space="preserve">The product portfolio </w:t>
      </w:r>
      <w:r>
        <w:rPr>
          <w:color w:val="151616"/>
          <w:lang w:val="en-US"/>
        </w:rPr>
        <w:t xml:space="preserve">also </w:t>
      </w:r>
      <w:r w:rsidRPr="004F7D51">
        <w:rPr>
          <w:color w:val="151616"/>
          <w:lang w:val="en-US"/>
        </w:rPr>
        <w:t xml:space="preserve">includes brake </w:t>
      </w:r>
      <w:r>
        <w:rPr>
          <w:color w:val="151616"/>
          <w:lang w:val="en-US"/>
        </w:rPr>
        <w:t>friction products</w:t>
      </w:r>
      <w:r w:rsidRPr="004F7D51">
        <w:rPr>
          <w:color w:val="151616"/>
          <w:lang w:val="en-US"/>
        </w:rPr>
        <w:t xml:space="preserve"> for motor racing under the Pagid R</w:t>
      </w:r>
      <w:r>
        <w:rPr>
          <w:color w:val="151616"/>
          <w:lang w:val="en-US"/>
        </w:rPr>
        <w:t xml:space="preserve">acing and Mintex Racing brands </w:t>
      </w:r>
      <w:r w:rsidRPr="00A3175D">
        <w:rPr>
          <w:lang w:val="en-US"/>
        </w:rPr>
        <w:t>and for industry applications under the Cosid brand.</w:t>
      </w:r>
    </w:p>
    <w:p w14:paraId="03529415" w14:textId="77777777" w:rsidR="00A3175D" w:rsidRDefault="00A3175D" w:rsidP="00066206">
      <w:pPr>
        <w:suppressAutoHyphens/>
        <w:ind w:left="426"/>
        <w:jc w:val="both"/>
        <w:rPr>
          <w:color w:val="151616"/>
          <w:lang w:val="en-US"/>
        </w:rPr>
      </w:pPr>
    </w:p>
    <w:p w14:paraId="120796AA" w14:textId="77777777" w:rsidR="00A3175D" w:rsidRDefault="00A3175D" w:rsidP="00066206">
      <w:pPr>
        <w:suppressAutoHyphens/>
        <w:ind w:left="426"/>
        <w:jc w:val="both"/>
        <w:rPr>
          <w:color w:val="151616"/>
          <w:lang w:val="en-US"/>
        </w:rPr>
      </w:pPr>
      <w:r w:rsidRPr="004F7D51">
        <w:rPr>
          <w:color w:val="151616"/>
          <w:lang w:val="en-US"/>
        </w:rPr>
        <w:t>TMD Friction Group employs more than 4,</w:t>
      </w:r>
      <w:r w:rsidR="00BB6A58">
        <w:rPr>
          <w:color w:val="151616"/>
          <w:lang w:val="en-US"/>
        </w:rPr>
        <w:t>2</w:t>
      </w:r>
      <w:r w:rsidRPr="004F7D51">
        <w:rPr>
          <w:color w:val="151616"/>
          <w:lang w:val="en-US"/>
        </w:rPr>
        <w:t>00 people worldwide with</w:t>
      </w:r>
      <w:r>
        <w:rPr>
          <w:color w:val="151616"/>
          <w:lang w:val="en-US"/>
        </w:rPr>
        <w:t xml:space="preserve"> </w:t>
      </w:r>
      <w:r w:rsidRPr="004F7D51">
        <w:rPr>
          <w:color w:val="151616"/>
          <w:lang w:val="en-US"/>
        </w:rPr>
        <w:t xml:space="preserve">locations across Europe, </w:t>
      </w:r>
      <w:r w:rsidR="000D6F52">
        <w:rPr>
          <w:color w:val="151616"/>
          <w:lang w:val="en-US"/>
        </w:rPr>
        <w:t xml:space="preserve">the Middle East, </w:t>
      </w:r>
      <w:r w:rsidRPr="004F7D51">
        <w:rPr>
          <w:color w:val="151616"/>
          <w:lang w:val="en-US"/>
        </w:rPr>
        <w:t xml:space="preserve">the USA, Brazil, Mexico, China and Japan. </w:t>
      </w:r>
    </w:p>
    <w:p w14:paraId="482BB19B" w14:textId="77777777" w:rsidR="007664C0" w:rsidRDefault="007664C0" w:rsidP="00066206">
      <w:pPr>
        <w:suppressAutoHyphens/>
        <w:ind w:left="426"/>
        <w:jc w:val="both"/>
        <w:rPr>
          <w:color w:val="151616"/>
          <w:lang w:val="en-US"/>
        </w:rPr>
      </w:pPr>
    </w:p>
    <w:p w14:paraId="4F495A7A" w14:textId="77777777" w:rsidR="007664C0" w:rsidRPr="007664C0" w:rsidRDefault="007664C0" w:rsidP="007664C0">
      <w:pPr>
        <w:pStyle w:val="berschrift1"/>
        <w:suppressAutoHyphens/>
        <w:ind w:left="0" w:firstLine="404"/>
        <w:rPr>
          <w:color w:val="686867"/>
          <w:lang w:val="en-US"/>
        </w:rPr>
      </w:pPr>
      <w:r w:rsidRPr="007664C0">
        <w:rPr>
          <w:color w:val="686867"/>
          <w:lang w:val="en-US"/>
        </w:rPr>
        <w:t>About Aldo Romeo SpA</w:t>
      </w:r>
    </w:p>
    <w:p w14:paraId="4C20EBFC" w14:textId="77777777" w:rsidR="007664C0" w:rsidRDefault="007664C0" w:rsidP="007664C0">
      <w:pPr>
        <w:suppressAutoHyphens/>
        <w:ind w:left="426"/>
        <w:jc w:val="both"/>
        <w:rPr>
          <w:color w:val="151616"/>
          <w:lang w:val="en-US"/>
        </w:rPr>
      </w:pPr>
    </w:p>
    <w:p w14:paraId="260A1171" w14:textId="53872C7D" w:rsidR="007664C0" w:rsidRPr="007664C0" w:rsidRDefault="007664C0" w:rsidP="007664C0">
      <w:pPr>
        <w:suppressAutoHyphens/>
        <w:ind w:left="426"/>
        <w:jc w:val="both"/>
        <w:rPr>
          <w:color w:val="151616"/>
          <w:lang w:val="en-US"/>
        </w:rPr>
      </w:pPr>
      <w:r w:rsidRPr="007664C0">
        <w:rPr>
          <w:color w:val="151616"/>
          <w:lang w:val="en-US"/>
        </w:rPr>
        <w:t>Aldo Romeo S.p.A. operates as a distributor of auto parts produced by leading companies in the industry active in both original equipment (OE) and aftermarket (IAM). It is pr</w:t>
      </w:r>
      <w:r w:rsidR="0085506C">
        <w:rPr>
          <w:color w:val="151616"/>
          <w:lang w:val="en-US"/>
        </w:rPr>
        <w:t>esent throughout Italy through nine</w:t>
      </w:r>
      <w:r w:rsidRPr="007664C0">
        <w:rPr>
          <w:color w:val="151616"/>
          <w:lang w:val="en-US"/>
        </w:rPr>
        <w:t xml:space="preserve"> logistic platforms and is able to offer its customers the full range of spare parts, accessories and workshop equipment, ori</w:t>
      </w:r>
      <w:r w:rsidR="0085506C">
        <w:rPr>
          <w:color w:val="151616"/>
          <w:lang w:val="en-US"/>
        </w:rPr>
        <w:t>ginal or of corresponding certi</w:t>
      </w:r>
      <w:r w:rsidRPr="007664C0">
        <w:rPr>
          <w:color w:val="151616"/>
          <w:lang w:val="en-US"/>
        </w:rPr>
        <w:t>fied quality, of the most prestigious brands, according to the specific production standards provided by the manufacturers of car manufacturers.</w:t>
      </w:r>
    </w:p>
    <w:p w14:paraId="6B4BEF4B" w14:textId="77777777" w:rsidR="007664C0" w:rsidRPr="007664C0" w:rsidRDefault="007664C0" w:rsidP="007664C0">
      <w:pPr>
        <w:suppressAutoHyphens/>
        <w:ind w:left="426"/>
        <w:jc w:val="both"/>
        <w:rPr>
          <w:color w:val="151616"/>
          <w:lang w:val="en-US"/>
        </w:rPr>
      </w:pPr>
    </w:p>
    <w:p w14:paraId="5B2808E1" w14:textId="77777777" w:rsidR="007664C0" w:rsidRPr="007664C0" w:rsidRDefault="007664C0" w:rsidP="007664C0">
      <w:pPr>
        <w:pStyle w:val="berschrift1"/>
        <w:suppressAutoHyphens/>
        <w:ind w:left="0" w:firstLine="404"/>
        <w:rPr>
          <w:color w:val="686867"/>
          <w:lang w:val="en-US"/>
        </w:rPr>
      </w:pPr>
      <w:r w:rsidRPr="007664C0">
        <w:rPr>
          <w:color w:val="686867"/>
          <w:lang w:val="en-US"/>
        </w:rPr>
        <w:t>About Autocom</w:t>
      </w:r>
    </w:p>
    <w:p w14:paraId="29E98AAA" w14:textId="77777777" w:rsidR="007664C0" w:rsidRDefault="007664C0" w:rsidP="007664C0">
      <w:pPr>
        <w:suppressAutoHyphens/>
        <w:ind w:left="426"/>
        <w:jc w:val="both"/>
        <w:rPr>
          <w:color w:val="151616"/>
          <w:lang w:val="en-US"/>
        </w:rPr>
      </w:pPr>
    </w:p>
    <w:p w14:paraId="7F7956F3" w14:textId="41ADC5F8" w:rsidR="007664C0" w:rsidRDefault="007664C0" w:rsidP="007664C0">
      <w:pPr>
        <w:suppressAutoHyphens/>
        <w:ind w:left="426"/>
        <w:jc w:val="both"/>
        <w:rPr>
          <w:color w:val="151616"/>
          <w:lang w:val="en-US"/>
        </w:rPr>
      </w:pPr>
      <w:r w:rsidRPr="007664C0">
        <w:rPr>
          <w:color w:val="151616"/>
          <w:lang w:val="en-US"/>
        </w:rPr>
        <w:t>The story of Autocom is that of a company that has grown step by step, focusing not o</w:t>
      </w:r>
      <w:r w:rsidR="0085506C">
        <w:rPr>
          <w:color w:val="151616"/>
          <w:lang w:val="en-US"/>
        </w:rPr>
        <w:t>nly on volumes but on consolida</w:t>
      </w:r>
      <w:r w:rsidRPr="007664C0">
        <w:rPr>
          <w:color w:val="151616"/>
          <w:lang w:val="en-US"/>
        </w:rPr>
        <w:t>ting the relationship with customers and on the presidium of th</w:t>
      </w:r>
      <w:r w:rsidR="0085506C">
        <w:rPr>
          <w:color w:val="151616"/>
          <w:lang w:val="en-US"/>
        </w:rPr>
        <w:t>e territory. Today Autocom has three</w:t>
      </w:r>
      <w:r w:rsidRPr="007664C0">
        <w:rPr>
          <w:color w:val="151616"/>
          <w:lang w:val="en-US"/>
        </w:rPr>
        <w:t xml:space="preserve"> branches in Sicily, with total coverage of the region, as well as an ad hoc facility dedicated to Service, with equipment display, training room and test workshop. The company boasts collaborations with major brands in the AfterMarket sector, and is in continuous development, espousing projects that allow it to improve the services </w:t>
      </w:r>
      <w:r w:rsidRPr="007664C0">
        <w:rPr>
          <w:color w:val="151616"/>
          <w:lang w:val="en-US"/>
        </w:rPr>
        <w:lastRenderedPageBreak/>
        <w:t>offered to customers.</w:t>
      </w:r>
    </w:p>
    <w:p w14:paraId="6D099525" w14:textId="77777777" w:rsidR="00FB7994" w:rsidRPr="00492E16" w:rsidRDefault="00FB7994" w:rsidP="00492E16">
      <w:pPr>
        <w:pStyle w:val="Textkrper"/>
        <w:spacing w:before="209" w:line="254" w:lineRule="auto"/>
        <w:ind w:left="404" w:right="150"/>
        <w:rPr>
          <w:color w:val="151616"/>
          <w:lang w:val="en-US"/>
        </w:rPr>
      </w:pPr>
    </w:p>
    <w:p w14:paraId="23ABA9CC" w14:textId="77777777" w:rsidR="00EF1E61" w:rsidRPr="00FE5F8B" w:rsidRDefault="004F7D51" w:rsidP="00EF1E61">
      <w:pPr>
        <w:pStyle w:val="Textkrper"/>
        <w:tabs>
          <w:tab w:val="left" w:pos="840"/>
        </w:tabs>
        <w:spacing w:before="161" w:line="254" w:lineRule="auto"/>
        <w:ind w:left="404" w:right="152"/>
        <w:jc w:val="both"/>
        <w:rPr>
          <w:color w:val="808080" w:themeColor="background1" w:themeShade="80"/>
        </w:rPr>
      </w:pPr>
      <w:r w:rsidRPr="004F7D51">
        <w:rPr>
          <w:b/>
          <w:color w:val="808080" w:themeColor="background1" w:themeShade="80"/>
          <w:szCs w:val="20"/>
          <w:lang w:val="en-US"/>
        </w:rPr>
        <w:t>Contact:</w:t>
      </w:r>
    </w:p>
    <w:p w14:paraId="0B9DCC9B" w14:textId="77777777" w:rsidR="00EF1E61" w:rsidRPr="00EF1E61" w:rsidRDefault="000D6F52" w:rsidP="00EF1E61">
      <w:pPr>
        <w:pStyle w:val="Textkrper"/>
        <w:spacing w:before="161" w:line="254" w:lineRule="auto"/>
        <w:ind w:left="404" w:right="152"/>
        <w:jc w:val="both"/>
        <w:rPr>
          <w:b/>
          <w:sz w:val="20"/>
          <w:szCs w:val="20"/>
          <w:lang w:val="en-US"/>
        </w:rPr>
      </w:pPr>
      <w:r w:rsidRPr="00DC4193">
        <w:rPr>
          <w:noProof/>
          <w:sz w:val="24"/>
          <w:lang w:eastAsia="de-DE"/>
        </w:rPr>
        <mc:AlternateContent>
          <mc:Choice Requires="wps">
            <w:drawing>
              <wp:anchor distT="45720" distB="45720" distL="114300" distR="114300" simplePos="0" relativeHeight="251678208" behindDoc="0" locked="0" layoutInCell="1" allowOverlap="1" wp14:anchorId="5963A301" wp14:editId="5E714AC2">
                <wp:simplePos x="0" y="0"/>
                <wp:positionH relativeFrom="column">
                  <wp:posOffset>157389</wp:posOffset>
                </wp:positionH>
                <wp:positionV relativeFrom="paragraph">
                  <wp:posOffset>104775</wp:posOffset>
                </wp:positionV>
                <wp:extent cx="2432050" cy="1404620"/>
                <wp:effectExtent l="0" t="0" r="635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404620"/>
                        </a:xfrm>
                        <a:prstGeom prst="rect">
                          <a:avLst/>
                        </a:prstGeom>
                        <a:solidFill>
                          <a:srgbClr val="FFFFFF"/>
                        </a:solidFill>
                        <a:ln w="9525">
                          <a:noFill/>
                          <a:miter lim="800000"/>
                          <a:headEnd/>
                          <a:tailEnd/>
                        </a:ln>
                      </wps:spPr>
                      <wps:txbx>
                        <w:txbxContent>
                          <w:p w14:paraId="62C66A29" w14:textId="77777777" w:rsidR="000D6F52" w:rsidRPr="009404B5" w:rsidRDefault="000D6F52" w:rsidP="000D6F52">
                            <w:pPr>
                              <w:rPr>
                                <w:sz w:val="20"/>
                                <w:szCs w:val="20"/>
                                <w:lang w:val="en-US"/>
                              </w:rPr>
                            </w:pPr>
                            <w:r w:rsidRPr="009404B5">
                              <w:rPr>
                                <w:sz w:val="20"/>
                                <w:szCs w:val="20"/>
                                <w:lang w:val="en-US"/>
                              </w:rPr>
                              <w:t xml:space="preserve">Alison Haywood </w:t>
                            </w:r>
                          </w:p>
                          <w:p w14:paraId="70E38022" w14:textId="77777777" w:rsidR="000D6F52" w:rsidRDefault="000D6F52" w:rsidP="000D6F52">
                            <w:pPr>
                              <w:rPr>
                                <w:sz w:val="20"/>
                                <w:szCs w:val="20"/>
                                <w:lang w:val="en-US"/>
                              </w:rPr>
                            </w:pPr>
                            <w:r w:rsidRPr="009404B5">
                              <w:rPr>
                                <w:sz w:val="20"/>
                                <w:szCs w:val="20"/>
                                <w:lang w:val="en-US"/>
                              </w:rPr>
                              <w:t xml:space="preserve">PR &amp; Social Media Manager </w:t>
                            </w:r>
                          </w:p>
                          <w:p w14:paraId="62B77F00" w14:textId="77777777" w:rsidR="000D6F52" w:rsidRPr="00C03931" w:rsidRDefault="000D6F52" w:rsidP="000D6F52">
                            <w:pPr>
                              <w:rPr>
                                <w:sz w:val="20"/>
                                <w:szCs w:val="20"/>
                                <w:lang w:val="en-US"/>
                              </w:rPr>
                            </w:pPr>
                          </w:p>
                          <w:p w14:paraId="34901D82" w14:textId="77777777" w:rsidR="000D6F52" w:rsidRPr="00C03931" w:rsidRDefault="000D6F52" w:rsidP="000D6F52">
                            <w:pPr>
                              <w:rPr>
                                <w:sz w:val="20"/>
                                <w:szCs w:val="20"/>
                              </w:rPr>
                            </w:pPr>
                            <w:r w:rsidRPr="00C03931">
                              <w:rPr>
                                <w:sz w:val="20"/>
                                <w:szCs w:val="20"/>
                              </w:rPr>
                              <w:t xml:space="preserve">TMD Friction Holdings GmbH </w:t>
                            </w:r>
                          </w:p>
                          <w:p w14:paraId="17C8DD65" w14:textId="77777777" w:rsidR="000D6F52" w:rsidRPr="00C03931" w:rsidRDefault="000D6F52" w:rsidP="000D6F52">
                            <w:pPr>
                              <w:rPr>
                                <w:sz w:val="20"/>
                                <w:szCs w:val="20"/>
                              </w:rPr>
                            </w:pPr>
                            <w:r w:rsidRPr="00C03931">
                              <w:rPr>
                                <w:sz w:val="20"/>
                                <w:szCs w:val="20"/>
                              </w:rPr>
                              <w:t>Schlebuscher Str. 99</w:t>
                            </w:r>
                          </w:p>
                          <w:p w14:paraId="0FE22504" w14:textId="77777777" w:rsidR="000D6F52" w:rsidRPr="00C03931" w:rsidRDefault="000D6F52" w:rsidP="000D6F52">
                            <w:pPr>
                              <w:rPr>
                                <w:sz w:val="20"/>
                                <w:szCs w:val="20"/>
                              </w:rPr>
                            </w:pPr>
                            <w:r w:rsidRPr="00C03931">
                              <w:rPr>
                                <w:sz w:val="20"/>
                                <w:szCs w:val="20"/>
                              </w:rPr>
                              <w:t xml:space="preserve">51381 Leverkusen </w:t>
                            </w:r>
                          </w:p>
                          <w:p w14:paraId="71B2BC34" w14:textId="77777777" w:rsidR="000D6F52" w:rsidRPr="00C03931" w:rsidRDefault="000D6F52" w:rsidP="000D6F52">
                            <w:pPr>
                              <w:rPr>
                                <w:sz w:val="20"/>
                                <w:szCs w:val="20"/>
                              </w:rPr>
                            </w:pPr>
                          </w:p>
                          <w:p w14:paraId="70EB081B" w14:textId="77777777" w:rsidR="000D6F52" w:rsidRPr="00C03931" w:rsidRDefault="000D6F52" w:rsidP="000D6F52">
                            <w:pPr>
                              <w:rPr>
                                <w:sz w:val="20"/>
                                <w:szCs w:val="20"/>
                              </w:rPr>
                            </w:pPr>
                            <w:r w:rsidRPr="00C03931">
                              <w:rPr>
                                <w:sz w:val="20"/>
                                <w:szCs w:val="20"/>
                              </w:rPr>
                              <w:t xml:space="preserve">T </w:t>
                            </w:r>
                            <w:r w:rsidRPr="009404B5">
                              <w:rPr>
                                <w:sz w:val="20"/>
                                <w:szCs w:val="20"/>
                              </w:rPr>
                              <w:t>+49</w:t>
                            </w:r>
                            <w:r>
                              <w:rPr>
                                <w:sz w:val="20"/>
                                <w:szCs w:val="20"/>
                              </w:rPr>
                              <w:t xml:space="preserve"> </w:t>
                            </w:r>
                            <w:r w:rsidRPr="009404B5">
                              <w:rPr>
                                <w:sz w:val="20"/>
                                <w:szCs w:val="20"/>
                              </w:rPr>
                              <w:t>(2171)</w:t>
                            </w:r>
                            <w:r>
                              <w:rPr>
                                <w:sz w:val="20"/>
                                <w:szCs w:val="20"/>
                              </w:rPr>
                              <w:t xml:space="preserve"> </w:t>
                            </w:r>
                            <w:r w:rsidRPr="009404B5">
                              <w:rPr>
                                <w:sz w:val="20"/>
                                <w:szCs w:val="20"/>
                              </w:rPr>
                              <w:t>9113-7512</w:t>
                            </w:r>
                          </w:p>
                          <w:p w14:paraId="03A2DF56" w14:textId="77777777" w:rsidR="000D6F52" w:rsidRPr="00C03931" w:rsidRDefault="000D6F52" w:rsidP="000D6F52">
                            <w:pPr>
                              <w:rPr>
                                <w:sz w:val="20"/>
                                <w:szCs w:val="20"/>
                              </w:rPr>
                            </w:pPr>
                            <w:r w:rsidRPr="00C03931">
                              <w:rPr>
                                <w:sz w:val="20"/>
                                <w:szCs w:val="20"/>
                              </w:rPr>
                              <w:t xml:space="preserve">E </w:t>
                            </w:r>
                            <w:r>
                              <w:rPr>
                                <w:sz w:val="20"/>
                                <w:szCs w:val="20"/>
                              </w:rPr>
                              <w:t>alison.haywood</w:t>
                            </w:r>
                            <w:r w:rsidRPr="00C03931">
                              <w:rPr>
                                <w:sz w:val="20"/>
                                <w:szCs w:val="20"/>
                              </w:rPr>
                              <w:t>@tmdfriction.com</w:t>
                            </w:r>
                          </w:p>
                          <w:p w14:paraId="1A5E8C88" w14:textId="77777777" w:rsidR="000D6F52" w:rsidRPr="00C03931" w:rsidRDefault="000D6F52" w:rsidP="000D6F52">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63A301" id="_x0000_t202" coordsize="21600,21600" o:spt="202" path="m,l,21600r21600,l21600,xe">
                <v:stroke joinstyle="miter"/>
                <v:path gradientshapeok="t" o:connecttype="rect"/>
              </v:shapetype>
              <v:shape id="Textfeld 2" o:spid="_x0000_s1026" type="#_x0000_t202" style="position:absolute;left:0;text-align:left;margin-left:12.4pt;margin-top:8.25pt;width:191.5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" stroked="f">
                <v:textbox style="mso-fit-shape-to-text:t">
                  <w:txbxContent>
                    <w:p w14:paraId="62C66A29" w14:textId="77777777" w:rsidR="000D6F52" w:rsidRPr="009404B5" w:rsidRDefault="000D6F52" w:rsidP="000D6F52">
                      <w:pPr>
                        <w:rPr>
                          <w:sz w:val="20"/>
                          <w:szCs w:val="20"/>
                          <w:lang w:val="en-US"/>
                        </w:rPr>
                      </w:pPr>
                      <w:r w:rsidRPr="009404B5">
                        <w:rPr>
                          <w:sz w:val="20"/>
                          <w:szCs w:val="20"/>
                          <w:lang w:val="en-US"/>
                        </w:rPr>
                        <w:t xml:space="preserve">Alison Haywood </w:t>
                      </w:r>
                    </w:p>
                    <w:p w14:paraId="70E38022" w14:textId="77777777" w:rsidR="000D6F52" w:rsidRDefault="000D6F52" w:rsidP="000D6F52">
                      <w:pPr>
                        <w:rPr>
                          <w:sz w:val="20"/>
                          <w:szCs w:val="20"/>
                          <w:lang w:val="en-US"/>
                        </w:rPr>
                      </w:pPr>
                      <w:r w:rsidRPr="009404B5">
                        <w:rPr>
                          <w:sz w:val="20"/>
                          <w:szCs w:val="20"/>
                          <w:lang w:val="en-US"/>
                        </w:rPr>
                        <w:t xml:space="preserve">PR &amp; Social Media Manager </w:t>
                      </w:r>
                    </w:p>
                    <w:p w14:paraId="62B77F00" w14:textId="77777777" w:rsidR="000D6F52" w:rsidRPr="00C03931" w:rsidRDefault="000D6F52" w:rsidP="000D6F52">
                      <w:pPr>
                        <w:rPr>
                          <w:sz w:val="20"/>
                          <w:szCs w:val="20"/>
                          <w:lang w:val="en-US"/>
                        </w:rPr>
                      </w:pPr>
                    </w:p>
                    <w:p w14:paraId="34901D82" w14:textId="77777777" w:rsidR="000D6F52" w:rsidRPr="00C03931" w:rsidRDefault="000D6F52" w:rsidP="000D6F52">
                      <w:pPr>
                        <w:rPr>
                          <w:sz w:val="20"/>
                          <w:szCs w:val="20"/>
                        </w:rPr>
                      </w:pPr>
                      <w:r w:rsidRPr="00C03931">
                        <w:rPr>
                          <w:sz w:val="20"/>
                          <w:szCs w:val="20"/>
                        </w:rPr>
                        <w:t xml:space="preserve">TMD Friction Holdings GmbH </w:t>
                      </w:r>
                    </w:p>
                    <w:p w14:paraId="17C8DD65" w14:textId="77777777" w:rsidR="000D6F52" w:rsidRPr="00C03931" w:rsidRDefault="000D6F52" w:rsidP="000D6F52">
                      <w:pPr>
                        <w:rPr>
                          <w:sz w:val="20"/>
                          <w:szCs w:val="20"/>
                        </w:rPr>
                      </w:pPr>
                      <w:r w:rsidRPr="00C03931">
                        <w:rPr>
                          <w:sz w:val="20"/>
                          <w:szCs w:val="20"/>
                        </w:rPr>
                        <w:t>Schlebuscher Str. 99</w:t>
                      </w:r>
                    </w:p>
                    <w:p w14:paraId="0FE22504" w14:textId="77777777" w:rsidR="000D6F52" w:rsidRPr="00C03931" w:rsidRDefault="000D6F52" w:rsidP="000D6F52">
                      <w:pPr>
                        <w:rPr>
                          <w:sz w:val="20"/>
                          <w:szCs w:val="20"/>
                        </w:rPr>
                      </w:pPr>
                      <w:r w:rsidRPr="00C03931">
                        <w:rPr>
                          <w:sz w:val="20"/>
                          <w:szCs w:val="20"/>
                        </w:rPr>
                        <w:t xml:space="preserve">51381 Leverkusen </w:t>
                      </w:r>
                    </w:p>
                    <w:p w14:paraId="71B2BC34" w14:textId="77777777" w:rsidR="000D6F52" w:rsidRPr="00C03931" w:rsidRDefault="000D6F52" w:rsidP="000D6F52">
                      <w:pPr>
                        <w:rPr>
                          <w:sz w:val="20"/>
                          <w:szCs w:val="20"/>
                        </w:rPr>
                      </w:pPr>
                    </w:p>
                    <w:p w14:paraId="70EB081B" w14:textId="77777777" w:rsidR="000D6F52" w:rsidRPr="00C03931" w:rsidRDefault="000D6F52" w:rsidP="000D6F52">
                      <w:pPr>
                        <w:rPr>
                          <w:sz w:val="20"/>
                          <w:szCs w:val="20"/>
                        </w:rPr>
                      </w:pPr>
                      <w:r w:rsidRPr="00C03931">
                        <w:rPr>
                          <w:sz w:val="20"/>
                          <w:szCs w:val="20"/>
                        </w:rPr>
                        <w:t xml:space="preserve">T </w:t>
                      </w:r>
                      <w:r w:rsidRPr="009404B5">
                        <w:rPr>
                          <w:sz w:val="20"/>
                          <w:szCs w:val="20"/>
                        </w:rPr>
                        <w:t>+49</w:t>
                      </w:r>
                      <w:r>
                        <w:rPr>
                          <w:sz w:val="20"/>
                          <w:szCs w:val="20"/>
                        </w:rPr>
                        <w:t xml:space="preserve"> </w:t>
                      </w:r>
                      <w:r w:rsidRPr="009404B5">
                        <w:rPr>
                          <w:sz w:val="20"/>
                          <w:szCs w:val="20"/>
                        </w:rPr>
                        <w:t>(2171)</w:t>
                      </w:r>
                      <w:r>
                        <w:rPr>
                          <w:sz w:val="20"/>
                          <w:szCs w:val="20"/>
                        </w:rPr>
                        <w:t xml:space="preserve"> </w:t>
                      </w:r>
                      <w:r w:rsidRPr="009404B5">
                        <w:rPr>
                          <w:sz w:val="20"/>
                          <w:szCs w:val="20"/>
                        </w:rPr>
                        <w:t>9113-7512</w:t>
                      </w:r>
                    </w:p>
                    <w:p w14:paraId="03A2DF56" w14:textId="77777777" w:rsidR="000D6F52" w:rsidRPr="00C03931" w:rsidRDefault="000D6F52" w:rsidP="000D6F52">
                      <w:pPr>
                        <w:rPr>
                          <w:sz w:val="20"/>
                          <w:szCs w:val="20"/>
                        </w:rPr>
                      </w:pPr>
                      <w:r w:rsidRPr="00C03931">
                        <w:rPr>
                          <w:sz w:val="20"/>
                          <w:szCs w:val="20"/>
                        </w:rPr>
                        <w:t xml:space="preserve">E </w:t>
                      </w:r>
                      <w:r>
                        <w:rPr>
                          <w:sz w:val="20"/>
                          <w:szCs w:val="20"/>
                        </w:rPr>
                        <w:t>alison.haywood</w:t>
                      </w:r>
                      <w:r w:rsidRPr="00C03931">
                        <w:rPr>
                          <w:sz w:val="20"/>
                          <w:szCs w:val="20"/>
                        </w:rPr>
                        <w:t>@tmdfriction.com</w:t>
                      </w:r>
                    </w:p>
                    <w:p w14:paraId="1A5E8C88" w14:textId="77777777" w:rsidR="000D6F52" w:rsidRPr="00C03931" w:rsidRDefault="000D6F52" w:rsidP="000D6F52">
                      <w:pPr>
                        <w:rPr>
                          <w:sz w:val="20"/>
                          <w:szCs w:val="20"/>
                        </w:rPr>
                      </w:pPr>
                    </w:p>
                  </w:txbxContent>
                </v:textbox>
                <w10:wrap type="square"/>
              </v:shape>
            </w:pict>
          </mc:Fallback>
        </mc:AlternateContent>
      </w:r>
      <w:r w:rsidR="00EF1E61" w:rsidRPr="00EF1E61">
        <w:rPr>
          <w:b/>
          <w:sz w:val="20"/>
          <w:szCs w:val="20"/>
          <w:lang w:val="en-US"/>
        </w:rPr>
        <w:t xml:space="preserve"> </w:t>
      </w:r>
    </w:p>
    <w:p w14:paraId="3FBF1373" w14:textId="77777777" w:rsidR="00EF1E61" w:rsidRDefault="00EF1E61" w:rsidP="00EF1E61">
      <w:pPr>
        <w:pStyle w:val="Textkrper"/>
        <w:tabs>
          <w:tab w:val="left" w:pos="840"/>
        </w:tabs>
        <w:spacing w:before="161" w:line="254" w:lineRule="auto"/>
        <w:ind w:left="404" w:right="152"/>
        <w:jc w:val="both"/>
      </w:pPr>
    </w:p>
    <w:p w14:paraId="205A0503" w14:textId="77777777" w:rsidR="00EF1E61" w:rsidRDefault="00EF1E61" w:rsidP="00EF1E61">
      <w:pPr>
        <w:pStyle w:val="Textkrper"/>
        <w:tabs>
          <w:tab w:val="left" w:pos="840"/>
        </w:tabs>
        <w:spacing w:before="161" w:line="254" w:lineRule="auto"/>
        <w:ind w:left="404" w:right="152"/>
        <w:jc w:val="both"/>
      </w:pPr>
    </w:p>
    <w:p w14:paraId="387EFC96" w14:textId="77777777" w:rsidR="00EF1E61" w:rsidRDefault="00EF1E61" w:rsidP="00EF1E61">
      <w:pPr>
        <w:pStyle w:val="Textkrper"/>
        <w:tabs>
          <w:tab w:val="left" w:pos="840"/>
        </w:tabs>
        <w:spacing w:before="161" w:line="254" w:lineRule="auto"/>
        <w:ind w:left="404" w:right="152"/>
        <w:jc w:val="both"/>
      </w:pPr>
    </w:p>
    <w:p w14:paraId="7AACDEAE" w14:textId="77777777" w:rsidR="00EF1E61" w:rsidRDefault="00EF1E61" w:rsidP="00EF1E61">
      <w:pPr>
        <w:pStyle w:val="Textkrper"/>
        <w:tabs>
          <w:tab w:val="left" w:pos="840"/>
        </w:tabs>
        <w:spacing w:before="161" w:line="254" w:lineRule="auto"/>
        <w:ind w:left="404" w:right="152"/>
        <w:jc w:val="both"/>
      </w:pPr>
    </w:p>
    <w:p w14:paraId="54E7B165" w14:textId="77777777" w:rsidR="00EF1E61" w:rsidRDefault="00EF1E61" w:rsidP="00EF1E61">
      <w:pPr>
        <w:pStyle w:val="Textkrper"/>
        <w:tabs>
          <w:tab w:val="left" w:pos="840"/>
        </w:tabs>
        <w:spacing w:before="161" w:line="254" w:lineRule="auto"/>
        <w:ind w:left="404" w:right="152"/>
        <w:jc w:val="both"/>
      </w:pPr>
    </w:p>
    <w:p w14:paraId="578D5704" w14:textId="77777777" w:rsidR="00EF1E61" w:rsidRDefault="00EF1E61" w:rsidP="00EF1E61">
      <w:pPr>
        <w:pStyle w:val="Textkrper"/>
        <w:tabs>
          <w:tab w:val="left" w:pos="840"/>
        </w:tabs>
        <w:spacing w:before="161" w:line="254" w:lineRule="auto"/>
        <w:ind w:left="404" w:right="152"/>
        <w:jc w:val="both"/>
      </w:pPr>
    </w:p>
    <w:p w14:paraId="645020CC" w14:textId="77777777" w:rsidR="00EF1E61" w:rsidRDefault="00EF1E61" w:rsidP="00EF1E61">
      <w:pPr>
        <w:pStyle w:val="Textkrper"/>
        <w:tabs>
          <w:tab w:val="left" w:pos="840"/>
        </w:tabs>
        <w:spacing w:before="161" w:line="254" w:lineRule="auto"/>
        <w:ind w:left="404" w:right="152"/>
        <w:jc w:val="both"/>
      </w:pPr>
    </w:p>
    <w:p w14:paraId="710724F9" w14:textId="77777777" w:rsidR="00242670" w:rsidRPr="00EF1E61" w:rsidRDefault="00242670">
      <w:pPr>
        <w:pStyle w:val="Textkrper"/>
        <w:rPr>
          <w:sz w:val="26"/>
        </w:rPr>
      </w:pPr>
    </w:p>
    <w:p w14:paraId="3A224FC1" w14:textId="77777777" w:rsidR="00242670" w:rsidRPr="00EF1E61" w:rsidRDefault="00242670">
      <w:pPr>
        <w:pStyle w:val="Textkrper"/>
        <w:rPr>
          <w:sz w:val="26"/>
        </w:rPr>
      </w:pPr>
    </w:p>
    <w:p w14:paraId="515A7D26" w14:textId="77777777" w:rsidR="00242670" w:rsidRPr="00EF1E61" w:rsidRDefault="00242670">
      <w:pPr>
        <w:pStyle w:val="Textkrper"/>
        <w:rPr>
          <w:sz w:val="26"/>
        </w:rPr>
      </w:pPr>
    </w:p>
    <w:p w14:paraId="177FF313" w14:textId="77777777" w:rsidR="00242670" w:rsidRPr="00EF1E61" w:rsidRDefault="00242670">
      <w:pPr>
        <w:pStyle w:val="Textkrper"/>
        <w:rPr>
          <w:sz w:val="26"/>
        </w:rPr>
      </w:pPr>
    </w:p>
    <w:p w14:paraId="229CD255" w14:textId="77777777" w:rsidR="00242670" w:rsidRPr="00EF1E61" w:rsidRDefault="00242670">
      <w:pPr>
        <w:pStyle w:val="Textkrper"/>
        <w:rPr>
          <w:sz w:val="26"/>
        </w:rPr>
      </w:pPr>
    </w:p>
    <w:p w14:paraId="753DC3B8" w14:textId="77777777" w:rsidR="00242670" w:rsidRPr="00EF1E61" w:rsidRDefault="00242670">
      <w:pPr>
        <w:pStyle w:val="Textkrper"/>
        <w:spacing w:before="9"/>
        <w:rPr>
          <w:sz w:val="33"/>
        </w:rPr>
      </w:pPr>
    </w:p>
    <w:p w14:paraId="5D8A5690" w14:textId="77777777" w:rsidR="00242670" w:rsidRDefault="00242670">
      <w:pPr>
        <w:ind w:right="105"/>
        <w:jc w:val="right"/>
        <w:rPr>
          <w:sz w:val="21"/>
        </w:rPr>
      </w:pPr>
    </w:p>
    <w:sectPr w:rsidR="00242670" w:rsidSect="00C03931">
      <w:headerReference w:type="default" r:id="rId9"/>
      <w:footerReference w:type="default" r:id="rId10"/>
      <w:headerReference w:type="first" r:id="rId11"/>
      <w:footerReference w:type="first" r:id="rId12"/>
      <w:pgSz w:w="11910" w:h="16840"/>
      <w:pgMar w:top="520" w:right="1320" w:bottom="0" w:left="1240" w:header="1701" w:footer="720"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CB729E" w16cex:dateUtc="2024-04-05T13:39:47.079Z"/>
  <w16cex:commentExtensible w16cex:durableId="44602F76" w16cex:dateUtc="2024-04-05T13:41:33.103Z"/>
  <w16cex:commentExtensible w16cex:durableId="5FA8F6E7" w16cex:dateUtc="2024-04-05T13:42:51.38Z"/>
  <w16cex:commentExtensible w16cex:durableId="47B1D4A3" w16cex:dateUtc="2024-04-05T13:43:50.481Z"/>
  <w16cex:commentExtensible w16cex:durableId="0073E2F4" w16cex:dateUtc="2024-04-05T13:45:06.249Z"/>
  <w16cex:commentExtensible w16cex:durableId="6C31B734" w16cex:dateUtc="2024-04-05T13:46:43.91Z"/>
  <w16cex:commentExtensible w16cex:durableId="62550936" w16cex:dateUtc="2024-04-05T13:47:39.899Z"/>
</w16cex:commentsExtensible>
</file>

<file path=word/commentsIds.xml><?xml version="1.0" encoding="utf-8"?>
<w16cid:commentsIds xmlns:mc="http://schemas.openxmlformats.org/markup-compatibility/2006" xmlns:w16cid="http://schemas.microsoft.com/office/word/2016/wordml/cid" mc:Ignorable="w16cid">
  <w16cid:commentId w16cid:paraId="678DCFFC" w16cid:durableId="35CB729E"/>
  <w16cid:commentId w16cid:paraId="45E0FA53" w16cid:durableId="44602F76"/>
  <w16cid:commentId w16cid:paraId="2E561DA3" w16cid:durableId="5FA8F6E7"/>
  <w16cid:commentId w16cid:paraId="1DA5149A" w16cid:durableId="47B1D4A3"/>
  <w16cid:commentId w16cid:paraId="7C7D534F" w16cid:durableId="0073E2F4"/>
  <w16cid:commentId w16cid:paraId="542C226B" w16cid:durableId="6C31B734"/>
  <w16cid:commentId w16cid:paraId="113184BB" w16cid:durableId="625509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365ED" w14:textId="77777777" w:rsidR="001A7D55" w:rsidRDefault="001A7D55" w:rsidP="00F72B63">
      <w:r>
        <w:separator/>
      </w:r>
    </w:p>
  </w:endnote>
  <w:endnote w:type="continuationSeparator" w:id="0">
    <w:p w14:paraId="6ABC65A3" w14:textId="77777777" w:rsidR="001A7D55" w:rsidRDefault="001A7D55" w:rsidP="00F7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Std 47 Cn L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Univers LT Std 57 Cn">
    <w:altName w:val="Arial"/>
    <w:charset w:val="00"/>
    <w:family w:val="swiss"/>
    <w:pitch w:val="variable"/>
  </w:font>
  <w:font w:name="Univers 47 CondensedLigh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631299"/>
      <w:docPartObj>
        <w:docPartGallery w:val="Page Numbers (Bottom of Page)"/>
        <w:docPartUnique/>
      </w:docPartObj>
    </w:sdtPr>
    <w:sdtEndPr/>
    <w:sdtContent>
      <w:p w14:paraId="59186AF4" w14:textId="76BB478D" w:rsidR="00C03931" w:rsidRDefault="00C03931">
        <w:pPr>
          <w:pStyle w:val="Fuzeile"/>
          <w:jc w:val="right"/>
        </w:pPr>
        <w:r>
          <w:fldChar w:fldCharType="begin"/>
        </w:r>
        <w:r>
          <w:instrText>PAGE   \* MERGEFORMAT</w:instrText>
        </w:r>
        <w:r>
          <w:fldChar w:fldCharType="separate"/>
        </w:r>
        <w:r w:rsidR="00743361">
          <w:rPr>
            <w:noProof/>
          </w:rPr>
          <w:t>2</w:t>
        </w:r>
        <w:r>
          <w:fldChar w:fldCharType="end"/>
        </w:r>
      </w:p>
    </w:sdtContent>
  </w:sdt>
  <w:p w14:paraId="18CC02BC" w14:textId="77777777" w:rsidR="00F72B63" w:rsidRDefault="00F72B63" w:rsidP="00EF1E61">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43951"/>
      <w:docPartObj>
        <w:docPartGallery w:val="Page Numbers (Bottom of Page)"/>
        <w:docPartUnique/>
      </w:docPartObj>
    </w:sdtPr>
    <w:sdtEndPr/>
    <w:sdtContent>
      <w:p w14:paraId="706FB8B4" w14:textId="7ECDE8C7" w:rsidR="00C03931" w:rsidRDefault="00C03931">
        <w:pPr>
          <w:pStyle w:val="Fuzeile"/>
          <w:jc w:val="right"/>
        </w:pPr>
        <w:r>
          <w:fldChar w:fldCharType="begin"/>
        </w:r>
        <w:r>
          <w:instrText>PAGE   \* MERGEFORMAT</w:instrText>
        </w:r>
        <w:r>
          <w:fldChar w:fldCharType="separate"/>
        </w:r>
        <w:r w:rsidR="00743361">
          <w:rPr>
            <w:noProof/>
          </w:rPr>
          <w:t>1</w:t>
        </w:r>
        <w:r>
          <w:fldChar w:fldCharType="end"/>
        </w:r>
      </w:p>
    </w:sdtContent>
  </w:sdt>
  <w:p w14:paraId="090DD618" w14:textId="77777777" w:rsidR="00C03931" w:rsidRDefault="00C039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F0098" w14:textId="77777777" w:rsidR="001A7D55" w:rsidRDefault="001A7D55" w:rsidP="00F72B63">
      <w:r>
        <w:separator/>
      </w:r>
    </w:p>
  </w:footnote>
  <w:footnote w:type="continuationSeparator" w:id="0">
    <w:p w14:paraId="6C1618ED" w14:textId="77777777" w:rsidR="001A7D55" w:rsidRDefault="001A7D55" w:rsidP="00F72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2C37" w14:textId="77777777" w:rsidR="00F72B63" w:rsidRDefault="00F72B63">
    <w:pPr>
      <w:pStyle w:val="Kopfzeile"/>
    </w:pPr>
    <w:r>
      <w:rPr>
        <w:noProof/>
        <w:lang w:eastAsia="de-DE"/>
      </w:rPr>
      <w:drawing>
        <wp:anchor distT="0" distB="0" distL="0" distR="0" simplePos="0" relativeHeight="251659776" behindDoc="1" locked="0" layoutInCell="1" allowOverlap="1" wp14:anchorId="63A249C6" wp14:editId="63F51DE0">
          <wp:simplePos x="0" y="0"/>
          <wp:positionH relativeFrom="page">
            <wp:posOffset>4672013</wp:posOffset>
          </wp:positionH>
          <wp:positionV relativeFrom="paragraph">
            <wp:posOffset>-472872</wp:posOffset>
          </wp:positionV>
          <wp:extent cx="1986484" cy="246324"/>
          <wp:effectExtent l="0" t="0" r="0" b="1905"/>
          <wp:wrapNone/>
          <wp:docPr id="2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6484" cy="2463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DE1FA" w14:textId="77777777" w:rsidR="00FB7994" w:rsidRDefault="00C03931">
    <w:pPr>
      <w:pStyle w:val="Kopfzeile"/>
    </w:pPr>
    <w:r>
      <w:rPr>
        <w:noProof/>
        <w:lang w:eastAsia="de-DE"/>
      </w:rPr>
      <w:drawing>
        <wp:anchor distT="0" distB="0" distL="114300" distR="114300" simplePos="0" relativeHeight="251647488" behindDoc="0" locked="0" layoutInCell="1" allowOverlap="1" wp14:anchorId="4D87F842" wp14:editId="744BECAA">
          <wp:simplePos x="0" y="0"/>
          <wp:positionH relativeFrom="column">
            <wp:posOffset>3875088</wp:posOffset>
          </wp:positionH>
          <wp:positionV relativeFrom="paragraph">
            <wp:posOffset>-550265</wp:posOffset>
          </wp:positionV>
          <wp:extent cx="1987550" cy="246456"/>
          <wp:effectExtent l="0" t="0" r="0" b="127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7550" cy="246456"/>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0" distR="0" simplePos="0" relativeHeight="251661824" behindDoc="1" locked="0" layoutInCell="1" allowOverlap="1" wp14:anchorId="1FC33D28" wp14:editId="200DE3B3">
          <wp:simplePos x="0" y="0"/>
          <wp:positionH relativeFrom="page">
            <wp:posOffset>787400</wp:posOffset>
          </wp:positionH>
          <wp:positionV relativeFrom="paragraph">
            <wp:posOffset>-635</wp:posOffset>
          </wp:positionV>
          <wp:extent cx="1986484" cy="422624"/>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 cstate="print"/>
                  <a:stretch>
                    <a:fillRect/>
                  </a:stretch>
                </pic:blipFill>
                <pic:spPr>
                  <a:xfrm>
                    <a:off x="0" y="0"/>
                    <a:ext cx="1986484" cy="422624"/>
                  </a:xfrm>
                  <a:prstGeom prst="rect">
                    <a:avLst/>
                  </a:prstGeom>
                </pic:spPr>
              </pic:pic>
            </a:graphicData>
          </a:graphic>
        </wp:anchor>
      </w:drawing>
    </w:r>
    <w:r w:rsidR="00FB7994">
      <w:rPr>
        <w:noProof/>
        <w:lang w:eastAsia="de-DE"/>
      </w:rPr>
      <mc:AlternateContent>
        <mc:Choice Requires="wpg">
          <w:drawing>
            <wp:inline distT="0" distB="0" distL="0" distR="0" wp14:anchorId="4FE51E65" wp14:editId="23CBF6C3">
              <wp:extent cx="5763260" cy="551815"/>
              <wp:effectExtent l="0" t="0" r="8890" b="635"/>
              <wp:docPr id="9" name="Gruppi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551815"/>
                        <a:chOff x="0" y="0"/>
                        <a:chExt cx="9076" cy="869"/>
                      </a:xfrm>
                    </wpg:grpSpPr>
                    <pic:pic xmlns:pic="http://schemas.openxmlformats.org/drawingml/2006/picture">
                      <pic:nvPicPr>
                        <pic:cNvPr id="10"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22" cy="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3"/>
                      <wps:cNvCnPr>
                        <a:cxnSpLocks noChangeShapeType="1"/>
                      </wps:cNvCnPr>
                      <wps:spPr bwMode="auto">
                        <a:xfrm>
                          <a:off x="288" y="668"/>
                          <a:ext cx="8788" cy="0"/>
                        </a:xfrm>
                        <a:prstGeom prst="line">
                          <a:avLst/>
                        </a:prstGeom>
                        <a:noFill/>
                        <a:ln w="6350">
                          <a:solidFill>
                            <a:srgbClr val="686867"/>
                          </a:solidFill>
                          <a:prstDash val="solid"/>
                          <a:round/>
                          <a:headEnd/>
                          <a:tailEnd/>
                        </a:ln>
                        <a:extLst>
                          <a:ext uri="{909E8E84-426E-40DD-AFC4-6F175D3DCCD1}">
                            <a14:hiddenFill xmlns:a14="http://schemas.microsoft.com/office/drawing/2010/main">
                              <a:noFill/>
                            </a14:hiddenFill>
                          </a:ext>
                        </a:extLst>
                      </wps:spPr>
                      <wps:bodyPr/>
                    </wps:wsp>
                    <wps:wsp>
                      <wps:cNvPr id="12" name="docshape3"/>
                      <wps:cNvSpPr txBox="1">
                        <a:spLocks noChangeArrowheads="1"/>
                      </wps:cNvSpPr>
                      <wps:spPr bwMode="auto">
                        <a:xfrm>
                          <a:off x="0" y="0"/>
                          <a:ext cx="9076" cy="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ED882" w14:textId="77777777" w:rsidR="00FB7994" w:rsidRDefault="00FB7994" w:rsidP="00FB7994">
                            <w:pPr>
                              <w:spacing w:before="226"/>
                              <w:ind w:left="288"/>
                              <w:rPr>
                                <w:b/>
                                <w:sz w:val="30"/>
                              </w:rPr>
                            </w:pPr>
                            <w:r>
                              <w:rPr>
                                <w:b/>
                                <w:color w:val="686867"/>
                                <w:sz w:val="30"/>
                              </w:rPr>
                              <w:t>Press</w:t>
                            </w:r>
                            <w:r w:rsidR="004F7D51">
                              <w:rPr>
                                <w:b/>
                                <w:color w:val="686867"/>
                                <w:sz w:val="30"/>
                              </w:rPr>
                              <w:t xml:space="preserve"> Release</w:t>
                            </w:r>
                            <w:r>
                              <w:rPr>
                                <w:b/>
                                <w:color w:val="686867"/>
                                <w:sz w:val="30"/>
                              </w:rPr>
                              <w:t xml:space="preserve"> </w:t>
                            </w:r>
                          </w:p>
                        </w:txbxContent>
                      </wps:txbx>
                      <wps:bodyPr rot="0" vert="horz" wrap="square" lIns="0" tIns="0" rIns="0" bIns="0" anchor="t" anchorCtr="0" upright="1">
                        <a:noAutofit/>
                      </wps:bodyPr>
                    </wps:wsp>
                  </wpg:wgp>
                </a:graphicData>
              </a:graphic>
            </wp:inline>
          </w:drawing>
        </mc:Choice>
        <mc:Fallback>
          <w:pict>
            <v:group w14:anchorId="4FE51E65" id="Gruppieren 9" o:spid="_x0000_s1027" style="width:453.8pt;height:43.45pt;mso-position-horizontal-relative:char;mso-position-vertical-relative:line" coordsize="9076,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8" type="#_x0000_t75" style="position:absolute;width:4522;height: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">
                <v:imagedata r:id="rId4" o:title=""/>
              </v:shape>
              <v:line id="Line 3" o:spid="_x0000_s1029" style="position:absolute;visibility:visible;mso-wrap-style:square" from="288,668" to="9076,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" strokecolor="#686867" strokeweight=".5pt"/>
              <v:shapetype id="_x0000_t202" coordsize="21600,21600" o:spt="202" path="m,l,21600r21600,l21600,xe">
                <v:stroke joinstyle="miter"/>
                <v:path gradientshapeok="t" o:connecttype="rect"/>
              </v:shapetype>
              <v:shape id="docshape3" o:spid="_x0000_s1030" type="#_x0000_t202" style="position:absolute;width:9076;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04ED882" w14:textId="77777777" w:rsidR="00FB7994" w:rsidRDefault="00FB7994" w:rsidP="00FB7994">
                      <w:pPr>
                        <w:spacing w:before="226"/>
                        <w:ind w:left="288"/>
                        <w:rPr>
                          <w:b/>
                          <w:sz w:val="30"/>
                        </w:rPr>
                      </w:pPr>
                      <w:r>
                        <w:rPr>
                          <w:b/>
                          <w:color w:val="686867"/>
                          <w:sz w:val="30"/>
                        </w:rPr>
                        <w:t>Press</w:t>
                      </w:r>
                      <w:r w:rsidR="004F7D51">
                        <w:rPr>
                          <w:b/>
                          <w:color w:val="686867"/>
                          <w:sz w:val="30"/>
                        </w:rPr>
                        <w:t xml:space="preserve"> Release</w:t>
                      </w:r>
                      <w:r>
                        <w:rPr>
                          <w:b/>
                          <w:color w:val="686867"/>
                          <w:sz w:val="30"/>
                        </w:rPr>
                        <w:t xml:space="preserve"> </w:t>
                      </w:r>
                    </w:p>
                  </w:txbxContent>
                </v:textbox>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autoHyphenation/>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70"/>
    <w:rsid w:val="0000025E"/>
    <w:rsid w:val="00005FBC"/>
    <w:rsid w:val="00066206"/>
    <w:rsid w:val="000B2DA0"/>
    <w:rsid w:val="000D6F52"/>
    <w:rsid w:val="000F0DCA"/>
    <w:rsid w:val="00114450"/>
    <w:rsid w:val="001409F7"/>
    <w:rsid w:val="00167643"/>
    <w:rsid w:val="001A7D55"/>
    <w:rsid w:val="001D2FBB"/>
    <w:rsid w:val="001D6DB9"/>
    <w:rsid w:val="00242670"/>
    <w:rsid w:val="002737C1"/>
    <w:rsid w:val="00397C4B"/>
    <w:rsid w:val="003F14FD"/>
    <w:rsid w:val="004640C4"/>
    <w:rsid w:val="00492E16"/>
    <w:rsid w:val="004F7D51"/>
    <w:rsid w:val="005010D9"/>
    <w:rsid w:val="005A5D15"/>
    <w:rsid w:val="00663597"/>
    <w:rsid w:val="006D4B62"/>
    <w:rsid w:val="00731BDE"/>
    <w:rsid w:val="00743361"/>
    <w:rsid w:val="007664C0"/>
    <w:rsid w:val="007B2601"/>
    <w:rsid w:val="007F23FD"/>
    <w:rsid w:val="0085506C"/>
    <w:rsid w:val="009C73B1"/>
    <w:rsid w:val="00A3175D"/>
    <w:rsid w:val="00AE46EA"/>
    <w:rsid w:val="00BB6A58"/>
    <w:rsid w:val="00BD2F31"/>
    <w:rsid w:val="00C03931"/>
    <w:rsid w:val="00D07801"/>
    <w:rsid w:val="00E37ECD"/>
    <w:rsid w:val="00E44B15"/>
    <w:rsid w:val="00E70B68"/>
    <w:rsid w:val="00E86D40"/>
    <w:rsid w:val="00EF1E61"/>
    <w:rsid w:val="00F360A4"/>
    <w:rsid w:val="00F72B63"/>
    <w:rsid w:val="00FB7994"/>
    <w:rsid w:val="00FE5F8B"/>
    <w:rsid w:val="361F98CC"/>
    <w:rsid w:val="366183CE"/>
    <w:rsid w:val="3CDAF47C"/>
    <w:rsid w:val="47D1BFC8"/>
    <w:rsid w:val="49754ADE"/>
    <w:rsid w:val="54971A73"/>
    <w:rsid w:val="6F24F191"/>
    <w:rsid w:val="70977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E616EC6"/>
  <w15:docId w15:val="{AA5A13CC-A301-4C62-8815-36B78534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Univers LT Std 47 Cn Lt" w:eastAsia="Univers LT Std 47 Cn Lt" w:hAnsi="Univers LT Std 47 Cn Lt" w:cs="Univers LT Std 47 Cn Lt"/>
      <w:lang w:val="de-DE"/>
    </w:rPr>
  </w:style>
  <w:style w:type="paragraph" w:styleId="berschrift1">
    <w:name w:val="heading 1"/>
    <w:basedOn w:val="Standard"/>
    <w:uiPriority w:val="1"/>
    <w:qFormat/>
    <w:pPr>
      <w:ind w:left="404"/>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72B63"/>
    <w:pPr>
      <w:tabs>
        <w:tab w:val="center" w:pos="4536"/>
        <w:tab w:val="right" w:pos="9072"/>
      </w:tabs>
    </w:pPr>
  </w:style>
  <w:style w:type="character" w:customStyle="1" w:styleId="KopfzeileZchn">
    <w:name w:val="Kopfzeile Zchn"/>
    <w:basedOn w:val="Absatz-Standardschriftart"/>
    <w:link w:val="Kopfzeile"/>
    <w:uiPriority w:val="99"/>
    <w:rsid w:val="00F72B63"/>
    <w:rPr>
      <w:rFonts w:ascii="Univers LT Std 47 Cn Lt" w:eastAsia="Univers LT Std 47 Cn Lt" w:hAnsi="Univers LT Std 47 Cn Lt" w:cs="Univers LT Std 47 Cn Lt"/>
      <w:lang w:val="de-DE"/>
    </w:rPr>
  </w:style>
  <w:style w:type="paragraph" w:styleId="Fuzeile">
    <w:name w:val="footer"/>
    <w:basedOn w:val="Standard"/>
    <w:link w:val="FuzeileZchn"/>
    <w:uiPriority w:val="99"/>
    <w:unhideWhenUsed/>
    <w:rsid w:val="00F72B63"/>
    <w:pPr>
      <w:tabs>
        <w:tab w:val="center" w:pos="4536"/>
        <w:tab w:val="right" w:pos="9072"/>
      </w:tabs>
    </w:pPr>
  </w:style>
  <w:style w:type="character" w:customStyle="1" w:styleId="FuzeileZchn">
    <w:name w:val="Fußzeile Zchn"/>
    <w:basedOn w:val="Absatz-Standardschriftart"/>
    <w:link w:val="Fuzeile"/>
    <w:uiPriority w:val="99"/>
    <w:rsid w:val="00F72B63"/>
    <w:rPr>
      <w:rFonts w:ascii="Univers LT Std 47 Cn Lt" w:eastAsia="Univers LT Std 47 Cn Lt" w:hAnsi="Univers LT Std 47 Cn Lt" w:cs="Univers LT Std 47 Cn Lt"/>
      <w:lang w:val="de-DE"/>
    </w:rPr>
  </w:style>
  <w:style w:type="paragraph" w:styleId="Sprechblasentext">
    <w:name w:val="Balloon Text"/>
    <w:basedOn w:val="Standard"/>
    <w:link w:val="SprechblasentextZchn"/>
    <w:uiPriority w:val="99"/>
    <w:semiHidden/>
    <w:unhideWhenUsed/>
    <w:rsid w:val="004640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40C4"/>
    <w:rPr>
      <w:rFonts w:ascii="Segoe UI" w:eastAsia="Univers LT Std 47 Cn Lt" w:hAnsi="Segoe UI" w:cs="Segoe UI"/>
      <w:sz w:val="18"/>
      <w:szCs w:val="18"/>
      <w:lang w:val="de-DE"/>
    </w:rPr>
  </w:style>
  <w:style w:type="character" w:styleId="Hyperlink">
    <w:name w:val="Hyperlink"/>
    <w:basedOn w:val="Absatz-Standardschriftart"/>
    <w:uiPriority w:val="99"/>
    <w:unhideWhenUsed/>
    <w:rsid w:val="003F14FD"/>
    <w:rPr>
      <w:color w:val="0000FF" w:themeColor="hyperlink"/>
      <w:u w:val="single"/>
    </w:rPr>
  </w:style>
  <w:style w:type="character" w:styleId="Kommentarzeichen">
    <w:name w:val="annotation reference"/>
    <w:basedOn w:val="Absatz-Standardschriftart"/>
    <w:uiPriority w:val="99"/>
    <w:semiHidden/>
    <w:unhideWhenUsed/>
    <w:rsid w:val="003F14FD"/>
    <w:rPr>
      <w:sz w:val="16"/>
      <w:szCs w:val="16"/>
    </w:rPr>
  </w:style>
  <w:style w:type="paragraph" w:styleId="Kommentartext">
    <w:name w:val="annotation text"/>
    <w:basedOn w:val="Standard"/>
    <w:link w:val="KommentartextZchn"/>
    <w:uiPriority w:val="99"/>
    <w:semiHidden/>
    <w:unhideWhenUsed/>
    <w:rsid w:val="003F14FD"/>
    <w:rPr>
      <w:sz w:val="20"/>
      <w:szCs w:val="20"/>
    </w:rPr>
  </w:style>
  <w:style w:type="character" w:customStyle="1" w:styleId="KommentartextZchn">
    <w:name w:val="Kommentartext Zchn"/>
    <w:basedOn w:val="Absatz-Standardschriftart"/>
    <w:link w:val="Kommentartext"/>
    <w:uiPriority w:val="99"/>
    <w:semiHidden/>
    <w:rsid w:val="003F14FD"/>
    <w:rPr>
      <w:rFonts w:ascii="Univers LT Std 47 Cn Lt" w:eastAsia="Univers LT Std 47 Cn Lt" w:hAnsi="Univers LT Std 47 Cn Lt" w:cs="Univers LT Std 47 Cn Lt"/>
      <w:sz w:val="20"/>
      <w:szCs w:val="20"/>
      <w:lang w:val="de-DE"/>
    </w:rPr>
  </w:style>
  <w:style w:type="paragraph" w:styleId="Kommentarthema">
    <w:name w:val="annotation subject"/>
    <w:basedOn w:val="Kommentartext"/>
    <w:next w:val="Kommentartext"/>
    <w:link w:val="KommentarthemaZchn"/>
    <w:uiPriority w:val="99"/>
    <w:semiHidden/>
    <w:unhideWhenUsed/>
    <w:rsid w:val="003F14FD"/>
    <w:rPr>
      <w:b/>
      <w:bCs/>
    </w:rPr>
  </w:style>
  <w:style w:type="character" w:customStyle="1" w:styleId="KommentarthemaZchn">
    <w:name w:val="Kommentarthema Zchn"/>
    <w:basedOn w:val="KommentartextZchn"/>
    <w:link w:val="Kommentarthema"/>
    <w:uiPriority w:val="99"/>
    <w:semiHidden/>
    <w:rsid w:val="003F14FD"/>
    <w:rPr>
      <w:rFonts w:ascii="Univers LT Std 47 Cn Lt" w:eastAsia="Univers LT Std 47 Cn Lt" w:hAnsi="Univers LT Std 47 Cn Lt" w:cs="Univers LT Std 47 Cn Lt"/>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82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ddb07bd079324cb5" Type="http://schemas.microsoft.com/office/2018/08/relationships/commentsExtensible" Target="commentsExtensible.xml"/><Relationship Id="rId7" Type="http://schemas.openxmlformats.org/officeDocument/2006/relationships/hyperlink" Target="https://tmdfriction.com/en/media/tmd-friction-confirms-successful-acquisition-by-aequit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69b70bacfdc2453f"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DA699-A71F-4986-A9B0-4E721340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4669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221208_PM_V2.indd</vt:lpstr>
    </vt:vector>
  </TitlesOfParts>
  <Company>Interpublic</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221208_PM_V2.indd</dc:title>
  <dc:creator>Duess, Thorsten (CGN-WSW)</dc:creator>
  <cp:lastModifiedBy>Haywood, Alison</cp:lastModifiedBy>
  <cp:revision>2</cp:revision>
  <dcterms:created xsi:type="dcterms:W3CDTF">2024-04-05T14:11:00Z</dcterms:created>
  <dcterms:modified xsi:type="dcterms:W3CDTF">2024-04-05T14:11:00Z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Creator">
    <vt:lpwstr>Adobe InDesign 18.0 (Windows)</vt:lpwstr>
  </property>
  <property fmtid="{D5CDD505-2E9C-101B-9397-08002B2CF9AE}" pid="4" name="GTS_PDFXConformance">
    <vt:lpwstr>PDF/X-3:2002</vt:lpwstr>
  </property>
  <property fmtid="{D5CDD505-2E9C-101B-9397-08002B2CF9AE}" pid="5" name="GTS_PDFXVersion">
    <vt:lpwstr>PDF/X-3:2002</vt:lpwstr>
  </property>
  <property fmtid="{D5CDD505-2E9C-101B-9397-08002B2CF9AE}" pid="6" name="LastSaved">
    <vt:filetime>2023-04-12T00:00:00Z</vt:filetime>
  </property>
  <property fmtid="{D5CDD505-2E9C-101B-9397-08002B2CF9AE}" pid="7" name="Producer">
    <vt:lpwstr>Adobe PDF Library 17.0</vt:lpwstr>
  </property>
</Properties>
</file>